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5EE010E5" w:rsidR="00934A35" w:rsidRDefault="001C036D" w:rsidP="00934A35">
      <w:pPr>
        <w:pStyle w:val="Title"/>
      </w:pPr>
      <w:r>
        <w:t>Negative Brief</w:t>
      </w:r>
      <w:r w:rsidR="00934A35">
        <w:t xml:space="preserve">: </w:t>
      </w:r>
      <w:r w:rsidR="00FF0831">
        <w:t>Motorcycle Helmets</w:t>
      </w:r>
      <w:r w:rsidR="00B26FF6">
        <w:t xml:space="preserve"> </w:t>
      </w:r>
    </w:p>
    <w:p w14:paraId="1BF14162" w14:textId="0DD42BB8" w:rsidR="00BB0DAB" w:rsidRDefault="00BB0DAB" w:rsidP="00BB0DAB">
      <w:pPr>
        <w:pStyle w:val="Normal1"/>
        <w:jc w:val="center"/>
      </w:pPr>
      <w:r>
        <w:t>By “Coach Vance” Trefethen</w:t>
      </w:r>
    </w:p>
    <w:p w14:paraId="1F9DEF5D" w14:textId="77777777" w:rsidR="00BB0DAB" w:rsidRPr="00BB0DAB" w:rsidRDefault="00BB0DAB" w:rsidP="00BB0DAB">
      <w:pPr>
        <w:pStyle w:val="Normal1"/>
        <w:jc w:val="center"/>
      </w:pPr>
    </w:p>
    <w:p w14:paraId="6A53382D" w14:textId="77777777" w:rsidR="00306C83" w:rsidRDefault="006E0CB3" w:rsidP="006E0CB3">
      <w:pPr>
        <w:pStyle w:val="Case"/>
        <w:numPr>
          <w:ilvl w:val="0"/>
          <w:numId w:val="0"/>
        </w:numPr>
        <w:ind w:left="216"/>
      </w:pPr>
      <w:r>
        <w:t>AFF Plan requires mandatory motorcycle helmet laws at the state level, most likely by having the federal government withhold state highway funds for states not in compliance.</w:t>
      </w:r>
      <w:r w:rsidR="00306C83">
        <w:t xml:space="preserve"> </w:t>
      </w:r>
      <w:r>
        <w:t>There are two main arguments usually given for the plan:</w:t>
      </w:r>
      <w:r w:rsidR="00306C83">
        <w:t xml:space="preserve"> </w:t>
      </w:r>
      <w:r>
        <w:t>1) saves lives; 2) reduces social costs.</w:t>
      </w:r>
      <w:r w:rsidR="00306C83">
        <w:t xml:space="preserve"> </w:t>
      </w:r>
    </w:p>
    <w:p w14:paraId="0DECCD8D" w14:textId="77777777" w:rsidR="00306C83" w:rsidRDefault="006E0CB3" w:rsidP="006E0CB3">
      <w:pPr>
        <w:pStyle w:val="Case"/>
        <w:numPr>
          <w:ilvl w:val="0"/>
          <w:numId w:val="0"/>
        </w:numPr>
        <w:ind w:left="216"/>
      </w:pPr>
      <w:r>
        <w:t>For #1, it's hard to argue that helmets don't save lives, and there probably aren't any reliable studies that say they don't.</w:t>
      </w:r>
      <w:r w:rsidR="00306C83">
        <w:t xml:space="preserve"> </w:t>
      </w:r>
      <w:r>
        <w:t>However, there is evidence that the savings are exaggerated and the benefits are insignificant.</w:t>
      </w:r>
      <w:r w:rsidR="00306C83">
        <w:t xml:space="preserve"> </w:t>
      </w:r>
      <w:r>
        <w:t xml:space="preserve">And the </w:t>
      </w:r>
      <w:proofErr w:type="spellStart"/>
      <w:r>
        <w:t>Neg</w:t>
      </w:r>
      <w:proofErr w:type="spellEnd"/>
      <w:r>
        <w:t xml:space="preserve"> will argue that the personal freedom to assume the risk for oneself outweighs the loss of life, since the one wearing or not-wearing the helmet is the only one affected by the decision.</w:t>
      </w:r>
      <w:r w:rsidR="00306C83">
        <w:t xml:space="preserve"> </w:t>
      </w:r>
      <w:r>
        <w:t>If "saving lives" were a sufficient justification for public policy, then the correct public policy would be to ban motorcycles (and cars too, for that matter).</w:t>
      </w:r>
      <w:r w:rsidR="00306C83">
        <w:t xml:space="preserve"> </w:t>
      </w:r>
      <w:r>
        <w:t>If the Affirmative will not advocate that, then they must admit that the benefits of freedom to ride or drive outweigh the risk of lives lost in both activities and that "saving lives" is not an absolute justification for public policy.</w:t>
      </w:r>
      <w:r w:rsidR="00306C83">
        <w:t xml:space="preserve"> </w:t>
      </w:r>
    </w:p>
    <w:p w14:paraId="2A9DABC3" w14:textId="50965BDC" w:rsidR="006E0CB3" w:rsidRDefault="006E0CB3" w:rsidP="006E0CB3">
      <w:pPr>
        <w:pStyle w:val="Case"/>
        <w:numPr>
          <w:ilvl w:val="0"/>
          <w:numId w:val="0"/>
        </w:numPr>
        <w:ind w:left="216"/>
      </w:pPr>
      <w:r>
        <w:t>For #2, there are several responses.</w:t>
      </w:r>
      <w:r w:rsidR="00306C83">
        <w:t xml:space="preserve"> </w:t>
      </w:r>
      <w:r>
        <w:t>"Social costs" are expenses that are shifted to society whenever a rider has an accident and his medical costs are paid by someone else.</w:t>
      </w:r>
      <w:r w:rsidR="00306C83">
        <w:t xml:space="preserve"> </w:t>
      </w:r>
      <w:r>
        <w:t>This problem, though not significant, would easily be solved with a minor repair: Require all riders to carry adequate insurance.</w:t>
      </w:r>
      <w:r w:rsidR="00306C83">
        <w:t xml:space="preserve"> </w:t>
      </w:r>
      <w:r>
        <w:t>Many states already do, and the remaining states could minor repair their insurance laws to fix it.</w:t>
      </w:r>
      <w:r w:rsidR="00306C83">
        <w:t xml:space="preserve"> </w:t>
      </w:r>
      <w:r>
        <w:t>When that happens, each rider is completely paying the cost of his own decisions and there's no impact to society.</w:t>
      </w:r>
    </w:p>
    <w:p w14:paraId="61E93381" w14:textId="77777777" w:rsidR="006E0CB3" w:rsidRDefault="0088617B">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6E0CB3">
        <w:rPr>
          <w:noProof/>
        </w:rPr>
        <w:t>Negative Brief: Motorcycle Helmets</w:t>
      </w:r>
      <w:r w:rsidR="006E0CB3">
        <w:rPr>
          <w:noProof/>
        </w:rPr>
        <w:tab/>
      </w:r>
      <w:r w:rsidR="006E0CB3">
        <w:rPr>
          <w:noProof/>
        </w:rPr>
        <w:fldChar w:fldCharType="begin"/>
      </w:r>
      <w:r w:rsidR="006E0CB3">
        <w:rPr>
          <w:noProof/>
        </w:rPr>
        <w:instrText xml:space="preserve"> PAGEREF _Toc503433643 \h </w:instrText>
      </w:r>
      <w:r w:rsidR="006E0CB3">
        <w:rPr>
          <w:noProof/>
        </w:rPr>
      </w:r>
      <w:r w:rsidR="006E0CB3">
        <w:rPr>
          <w:noProof/>
        </w:rPr>
        <w:fldChar w:fldCharType="separate"/>
      </w:r>
      <w:r w:rsidR="00BB0DAB">
        <w:rPr>
          <w:noProof/>
        </w:rPr>
        <w:t>3</w:t>
      </w:r>
      <w:r w:rsidR="006E0CB3">
        <w:rPr>
          <w:noProof/>
        </w:rPr>
        <w:fldChar w:fldCharType="end"/>
      </w:r>
    </w:p>
    <w:p w14:paraId="4A69BBC5" w14:textId="77777777" w:rsidR="006E0CB3" w:rsidRDefault="006E0CB3">
      <w:pPr>
        <w:pStyle w:val="TOC2"/>
        <w:rPr>
          <w:rFonts w:asciiTheme="minorHAnsi" w:eastAsiaTheme="minorEastAsia" w:hAnsiTheme="minorHAnsi" w:cstheme="minorBidi"/>
          <w:noProof/>
          <w:sz w:val="24"/>
          <w:szCs w:val="24"/>
        </w:rPr>
      </w:pPr>
      <w:r>
        <w:rPr>
          <w:noProof/>
        </w:rPr>
        <w:t>OPENING QUOTES</w:t>
      </w:r>
      <w:r>
        <w:rPr>
          <w:noProof/>
        </w:rPr>
        <w:tab/>
      </w:r>
      <w:r>
        <w:rPr>
          <w:noProof/>
        </w:rPr>
        <w:fldChar w:fldCharType="begin"/>
      </w:r>
      <w:r>
        <w:rPr>
          <w:noProof/>
        </w:rPr>
        <w:instrText xml:space="preserve"> PAGEREF _Toc503433644 \h </w:instrText>
      </w:r>
      <w:r>
        <w:rPr>
          <w:noProof/>
        </w:rPr>
      </w:r>
      <w:r>
        <w:rPr>
          <w:noProof/>
        </w:rPr>
        <w:fldChar w:fldCharType="separate"/>
      </w:r>
      <w:r w:rsidR="00BB0DAB">
        <w:rPr>
          <w:noProof/>
        </w:rPr>
        <w:t>3</w:t>
      </w:r>
      <w:r>
        <w:rPr>
          <w:noProof/>
        </w:rPr>
        <w:fldChar w:fldCharType="end"/>
      </w:r>
    </w:p>
    <w:p w14:paraId="55556196" w14:textId="77777777" w:rsidR="006E0CB3" w:rsidRDefault="006E0CB3">
      <w:pPr>
        <w:pStyle w:val="TOC3"/>
        <w:rPr>
          <w:rFonts w:asciiTheme="minorHAnsi" w:eastAsiaTheme="minorEastAsia" w:hAnsiTheme="minorHAnsi" w:cstheme="minorBidi"/>
          <w:noProof/>
          <w:sz w:val="24"/>
          <w:szCs w:val="24"/>
        </w:rPr>
      </w:pPr>
      <w:r>
        <w:rPr>
          <w:noProof/>
        </w:rPr>
        <w:t>Public health gets taken over by politics and we need to be skeptical</w:t>
      </w:r>
      <w:r>
        <w:rPr>
          <w:noProof/>
        </w:rPr>
        <w:tab/>
      </w:r>
      <w:r>
        <w:rPr>
          <w:noProof/>
        </w:rPr>
        <w:fldChar w:fldCharType="begin"/>
      </w:r>
      <w:r>
        <w:rPr>
          <w:noProof/>
        </w:rPr>
        <w:instrText xml:space="preserve"> PAGEREF _Toc503433645 \h </w:instrText>
      </w:r>
      <w:r>
        <w:rPr>
          <w:noProof/>
        </w:rPr>
      </w:r>
      <w:r>
        <w:rPr>
          <w:noProof/>
        </w:rPr>
        <w:fldChar w:fldCharType="separate"/>
      </w:r>
      <w:r w:rsidR="00BB0DAB">
        <w:rPr>
          <w:noProof/>
        </w:rPr>
        <w:t>3</w:t>
      </w:r>
      <w:r>
        <w:rPr>
          <w:noProof/>
        </w:rPr>
        <w:fldChar w:fldCharType="end"/>
      </w:r>
    </w:p>
    <w:p w14:paraId="478D9C58" w14:textId="77777777" w:rsidR="006E0CB3" w:rsidRDefault="006E0CB3">
      <w:pPr>
        <w:pStyle w:val="TOC2"/>
        <w:rPr>
          <w:rFonts w:asciiTheme="minorHAnsi" w:eastAsiaTheme="minorEastAsia" w:hAnsiTheme="minorHAnsi" w:cstheme="minorBidi"/>
          <w:noProof/>
          <w:sz w:val="24"/>
          <w:szCs w:val="24"/>
        </w:rPr>
      </w:pPr>
      <w:r>
        <w:rPr>
          <w:noProof/>
        </w:rPr>
        <w:t>NEG PHILOSOPHY / AFF CRITERION RESPONSE</w:t>
      </w:r>
      <w:r>
        <w:rPr>
          <w:noProof/>
        </w:rPr>
        <w:tab/>
      </w:r>
      <w:r>
        <w:rPr>
          <w:noProof/>
        </w:rPr>
        <w:fldChar w:fldCharType="begin"/>
      </w:r>
      <w:r>
        <w:rPr>
          <w:noProof/>
        </w:rPr>
        <w:instrText xml:space="preserve"> PAGEREF _Toc503433646 \h </w:instrText>
      </w:r>
      <w:r>
        <w:rPr>
          <w:noProof/>
        </w:rPr>
      </w:r>
      <w:r>
        <w:rPr>
          <w:noProof/>
        </w:rPr>
        <w:fldChar w:fldCharType="separate"/>
      </w:r>
      <w:r w:rsidR="00BB0DAB">
        <w:rPr>
          <w:noProof/>
        </w:rPr>
        <w:t>3</w:t>
      </w:r>
      <w:r>
        <w:rPr>
          <w:noProof/>
        </w:rPr>
        <w:fldChar w:fldCharType="end"/>
      </w:r>
    </w:p>
    <w:p w14:paraId="1EB3C88B" w14:textId="77777777" w:rsidR="006E0CB3" w:rsidRDefault="006E0CB3">
      <w:pPr>
        <w:pStyle w:val="TOC3"/>
        <w:rPr>
          <w:rFonts w:asciiTheme="minorHAnsi" w:eastAsiaTheme="minorEastAsia" w:hAnsiTheme="minorHAnsi" w:cstheme="minorBidi"/>
          <w:noProof/>
          <w:sz w:val="24"/>
          <w:szCs w:val="24"/>
        </w:rPr>
      </w:pPr>
      <w:r>
        <w:rPr>
          <w:noProof/>
        </w:rPr>
        <w:t>If "saving lives" is all that matters, we should ban motorcycles.  Even with helmets, they are more dangerous than cars</w:t>
      </w:r>
      <w:r>
        <w:rPr>
          <w:noProof/>
        </w:rPr>
        <w:tab/>
      </w:r>
      <w:r>
        <w:rPr>
          <w:noProof/>
        </w:rPr>
        <w:fldChar w:fldCharType="begin"/>
      </w:r>
      <w:r>
        <w:rPr>
          <w:noProof/>
        </w:rPr>
        <w:instrText xml:space="preserve"> PAGEREF _Toc503433647 \h </w:instrText>
      </w:r>
      <w:r>
        <w:rPr>
          <w:noProof/>
        </w:rPr>
      </w:r>
      <w:r>
        <w:rPr>
          <w:noProof/>
        </w:rPr>
        <w:fldChar w:fldCharType="separate"/>
      </w:r>
      <w:r w:rsidR="00BB0DAB">
        <w:rPr>
          <w:noProof/>
        </w:rPr>
        <w:t>3</w:t>
      </w:r>
      <w:r>
        <w:rPr>
          <w:noProof/>
        </w:rPr>
        <w:fldChar w:fldCharType="end"/>
      </w:r>
    </w:p>
    <w:p w14:paraId="72213789" w14:textId="77777777" w:rsidR="006E0CB3" w:rsidRDefault="006E0CB3">
      <w:pPr>
        <w:pStyle w:val="TOC3"/>
        <w:rPr>
          <w:rFonts w:asciiTheme="minorHAnsi" w:eastAsiaTheme="minorEastAsia" w:hAnsiTheme="minorHAnsi" w:cstheme="minorBidi"/>
          <w:noProof/>
          <w:sz w:val="24"/>
          <w:szCs w:val="24"/>
        </w:rPr>
      </w:pPr>
      <w:r>
        <w:rPr>
          <w:noProof/>
        </w:rPr>
        <w:t>Affirmative commits the "runaway train" fallacy and has the burden to prove why we shouldn't ban motorcycles, if they really believe their own "saving lives" justification arguments</w:t>
      </w:r>
      <w:r>
        <w:rPr>
          <w:noProof/>
        </w:rPr>
        <w:tab/>
      </w:r>
      <w:r>
        <w:rPr>
          <w:noProof/>
        </w:rPr>
        <w:fldChar w:fldCharType="begin"/>
      </w:r>
      <w:r>
        <w:rPr>
          <w:noProof/>
        </w:rPr>
        <w:instrText xml:space="preserve"> PAGEREF _Toc503433648 \h </w:instrText>
      </w:r>
      <w:r>
        <w:rPr>
          <w:noProof/>
        </w:rPr>
      </w:r>
      <w:r>
        <w:rPr>
          <w:noProof/>
        </w:rPr>
        <w:fldChar w:fldCharType="separate"/>
      </w:r>
      <w:r w:rsidR="00BB0DAB">
        <w:rPr>
          <w:noProof/>
        </w:rPr>
        <w:t>4</w:t>
      </w:r>
      <w:r>
        <w:rPr>
          <w:noProof/>
        </w:rPr>
        <w:fldChar w:fldCharType="end"/>
      </w:r>
    </w:p>
    <w:p w14:paraId="7F5C8810" w14:textId="77777777" w:rsidR="006E0CB3" w:rsidRDefault="006E0CB3">
      <w:pPr>
        <w:pStyle w:val="TOC3"/>
        <w:rPr>
          <w:rFonts w:asciiTheme="minorHAnsi" w:eastAsiaTheme="minorEastAsia" w:hAnsiTheme="minorHAnsi" w:cstheme="minorBidi"/>
          <w:noProof/>
          <w:sz w:val="24"/>
          <w:szCs w:val="24"/>
        </w:rPr>
      </w:pPr>
      <w:r>
        <w:rPr>
          <w:noProof/>
        </w:rPr>
        <w:t>Motorcyclists agree:  Politicians who talk about saving lives with helmets might ban motorcycles next</w:t>
      </w:r>
      <w:r>
        <w:rPr>
          <w:noProof/>
        </w:rPr>
        <w:tab/>
      </w:r>
      <w:r>
        <w:rPr>
          <w:noProof/>
        </w:rPr>
        <w:fldChar w:fldCharType="begin"/>
      </w:r>
      <w:r>
        <w:rPr>
          <w:noProof/>
        </w:rPr>
        <w:instrText xml:space="preserve"> PAGEREF _Toc503433649 \h </w:instrText>
      </w:r>
      <w:r>
        <w:rPr>
          <w:noProof/>
        </w:rPr>
      </w:r>
      <w:r>
        <w:rPr>
          <w:noProof/>
        </w:rPr>
        <w:fldChar w:fldCharType="separate"/>
      </w:r>
      <w:r w:rsidR="00BB0DAB">
        <w:rPr>
          <w:noProof/>
        </w:rPr>
        <w:t>4</w:t>
      </w:r>
      <w:r>
        <w:rPr>
          <w:noProof/>
        </w:rPr>
        <w:fldChar w:fldCharType="end"/>
      </w:r>
    </w:p>
    <w:p w14:paraId="1BDCD36A" w14:textId="77777777" w:rsidR="006E0CB3" w:rsidRDefault="006E0CB3">
      <w:pPr>
        <w:pStyle w:val="TOC2"/>
        <w:rPr>
          <w:rFonts w:asciiTheme="minorHAnsi" w:eastAsiaTheme="minorEastAsia" w:hAnsiTheme="minorHAnsi" w:cstheme="minorBidi"/>
          <w:noProof/>
          <w:sz w:val="24"/>
          <w:szCs w:val="24"/>
        </w:rPr>
      </w:pPr>
      <w:r>
        <w:rPr>
          <w:noProof/>
        </w:rPr>
        <w:t>EXTRA-TOPICALITY</w:t>
      </w:r>
      <w:r>
        <w:rPr>
          <w:noProof/>
        </w:rPr>
        <w:tab/>
      </w:r>
      <w:r>
        <w:rPr>
          <w:noProof/>
        </w:rPr>
        <w:fldChar w:fldCharType="begin"/>
      </w:r>
      <w:r>
        <w:rPr>
          <w:noProof/>
        </w:rPr>
        <w:instrText xml:space="preserve"> PAGEREF _Toc503433650 \h </w:instrText>
      </w:r>
      <w:r>
        <w:rPr>
          <w:noProof/>
        </w:rPr>
      </w:r>
      <w:r>
        <w:rPr>
          <w:noProof/>
        </w:rPr>
        <w:fldChar w:fldCharType="separate"/>
      </w:r>
      <w:r w:rsidR="00BB0DAB">
        <w:rPr>
          <w:noProof/>
        </w:rPr>
        <w:t>5</w:t>
      </w:r>
      <w:r>
        <w:rPr>
          <w:noProof/>
        </w:rPr>
        <w:fldChar w:fldCharType="end"/>
      </w:r>
    </w:p>
    <w:p w14:paraId="01A737E4" w14:textId="77777777" w:rsidR="006E0CB3" w:rsidRDefault="006E0CB3">
      <w:pPr>
        <w:pStyle w:val="TOC2"/>
        <w:rPr>
          <w:rFonts w:asciiTheme="minorHAnsi" w:eastAsiaTheme="minorEastAsia" w:hAnsiTheme="minorHAnsi" w:cstheme="minorBidi"/>
          <w:noProof/>
          <w:sz w:val="24"/>
          <w:szCs w:val="24"/>
        </w:rPr>
      </w:pPr>
      <w:r>
        <w:rPr>
          <w:noProof/>
        </w:rPr>
        <w:t>1.  Requires more than just federal policy change</w:t>
      </w:r>
      <w:r>
        <w:rPr>
          <w:noProof/>
        </w:rPr>
        <w:tab/>
      </w:r>
      <w:r>
        <w:rPr>
          <w:noProof/>
        </w:rPr>
        <w:fldChar w:fldCharType="begin"/>
      </w:r>
      <w:r>
        <w:rPr>
          <w:noProof/>
        </w:rPr>
        <w:instrText xml:space="preserve"> PAGEREF _Toc503433651 \h </w:instrText>
      </w:r>
      <w:r>
        <w:rPr>
          <w:noProof/>
        </w:rPr>
      </w:r>
      <w:r>
        <w:rPr>
          <w:noProof/>
        </w:rPr>
        <w:fldChar w:fldCharType="separate"/>
      </w:r>
      <w:r w:rsidR="00BB0DAB">
        <w:rPr>
          <w:noProof/>
        </w:rPr>
        <w:t>5</w:t>
      </w:r>
      <w:r>
        <w:rPr>
          <w:noProof/>
        </w:rPr>
        <w:fldChar w:fldCharType="end"/>
      </w:r>
    </w:p>
    <w:p w14:paraId="0717EA04" w14:textId="77777777" w:rsidR="006E0CB3" w:rsidRDefault="006E0CB3">
      <w:pPr>
        <w:pStyle w:val="TOC3"/>
        <w:rPr>
          <w:rFonts w:asciiTheme="minorHAnsi" w:eastAsiaTheme="minorEastAsia" w:hAnsiTheme="minorHAnsi" w:cstheme="minorBidi"/>
          <w:noProof/>
          <w:sz w:val="24"/>
          <w:szCs w:val="24"/>
        </w:rPr>
      </w:pPr>
      <w:r>
        <w:rPr>
          <w:noProof/>
        </w:rPr>
        <w:t>Link:  Motorcycle helmet laws are at the state level</w:t>
      </w:r>
      <w:r>
        <w:rPr>
          <w:noProof/>
        </w:rPr>
        <w:tab/>
      </w:r>
      <w:r>
        <w:rPr>
          <w:noProof/>
        </w:rPr>
        <w:fldChar w:fldCharType="begin"/>
      </w:r>
      <w:r>
        <w:rPr>
          <w:noProof/>
        </w:rPr>
        <w:instrText xml:space="preserve"> PAGEREF _Toc503433652 \h </w:instrText>
      </w:r>
      <w:r>
        <w:rPr>
          <w:noProof/>
        </w:rPr>
      </w:r>
      <w:r>
        <w:rPr>
          <w:noProof/>
        </w:rPr>
        <w:fldChar w:fldCharType="separate"/>
      </w:r>
      <w:r w:rsidR="00BB0DAB">
        <w:rPr>
          <w:noProof/>
        </w:rPr>
        <w:t>5</w:t>
      </w:r>
      <w:r>
        <w:rPr>
          <w:noProof/>
        </w:rPr>
        <w:fldChar w:fldCharType="end"/>
      </w:r>
    </w:p>
    <w:p w14:paraId="3B795A2B" w14:textId="77777777" w:rsidR="006E0CB3" w:rsidRDefault="006E0CB3">
      <w:pPr>
        <w:pStyle w:val="TOC3"/>
        <w:rPr>
          <w:rFonts w:asciiTheme="minorHAnsi" w:eastAsiaTheme="minorEastAsia" w:hAnsiTheme="minorHAnsi" w:cstheme="minorBidi"/>
          <w:noProof/>
          <w:sz w:val="24"/>
          <w:szCs w:val="24"/>
        </w:rPr>
      </w:pPr>
      <w:r>
        <w:rPr>
          <w:noProof/>
        </w:rPr>
        <w:t>Link:  Resolution says only "federal" policy</w:t>
      </w:r>
      <w:r>
        <w:rPr>
          <w:noProof/>
        </w:rPr>
        <w:tab/>
      </w:r>
      <w:r>
        <w:rPr>
          <w:noProof/>
        </w:rPr>
        <w:fldChar w:fldCharType="begin"/>
      </w:r>
      <w:r>
        <w:rPr>
          <w:noProof/>
        </w:rPr>
        <w:instrText xml:space="preserve"> PAGEREF _Toc503433653 \h </w:instrText>
      </w:r>
      <w:r>
        <w:rPr>
          <w:noProof/>
        </w:rPr>
      </w:r>
      <w:r>
        <w:rPr>
          <w:noProof/>
        </w:rPr>
        <w:fldChar w:fldCharType="separate"/>
      </w:r>
      <w:r w:rsidR="00BB0DAB">
        <w:rPr>
          <w:noProof/>
        </w:rPr>
        <w:t>5</w:t>
      </w:r>
      <w:r>
        <w:rPr>
          <w:noProof/>
        </w:rPr>
        <w:fldChar w:fldCharType="end"/>
      </w:r>
    </w:p>
    <w:p w14:paraId="39850A3C" w14:textId="77777777" w:rsidR="006E0CB3" w:rsidRDefault="006E0CB3">
      <w:pPr>
        <w:pStyle w:val="TOC3"/>
        <w:rPr>
          <w:rFonts w:asciiTheme="minorHAnsi" w:eastAsiaTheme="minorEastAsia" w:hAnsiTheme="minorHAnsi" w:cstheme="minorBidi"/>
          <w:noProof/>
          <w:sz w:val="24"/>
          <w:szCs w:val="24"/>
        </w:rPr>
      </w:pPr>
      <w:r>
        <w:rPr>
          <w:noProof/>
        </w:rPr>
        <w:t>Violation:  Requires State policies too</w:t>
      </w:r>
      <w:r>
        <w:rPr>
          <w:noProof/>
        </w:rPr>
        <w:tab/>
      </w:r>
      <w:r>
        <w:rPr>
          <w:noProof/>
        </w:rPr>
        <w:fldChar w:fldCharType="begin"/>
      </w:r>
      <w:r>
        <w:rPr>
          <w:noProof/>
        </w:rPr>
        <w:instrText xml:space="preserve"> PAGEREF _Toc503433654 \h </w:instrText>
      </w:r>
      <w:r>
        <w:rPr>
          <w:noProof/>
        </w:rPr>
      </w:r>
      <w:r>
        <w:rPr>
          <w:noProof/>
        </w:rPr>
        <w:fldChar w:fldCharType="separate"/>
      </w:r>
      <w:r w:rsidR="00BB0DAB">
        <w:rPr>
          <w:noProof/>
        </w:rPr>
        <w:t>5</w:t>
      </w:r>
      <w:r>
        <w:rPr>
          <w:noProof/>
        </w:rPr>
        <w:fldChar w:fldCharType="end"/>
      </w:r>
    </w:p>
    <w:p w14:paraId="3FE68374" w14:textId="77777777" w:rsidR="006E0CB3" w:rsidRDefault="006E0CB3">
      <w:pPr>
        <w:pStyle w:val="TOC3"/>
        <w:rPr>
          <w:rFonts w:asciiTheme="minorHAnsi" w:eastAsiaTheme="minorEastAsia" w:hAnsiTheme="minorHAnsi" w:cstheme="minorBidi"/>
          <w:noProof/>
          <w:sz w:val="24"/>
          <w:szCs w:val="24"/>
        </w:rPr>
      </w:pPr>
      <w:r>
        <w:rPr>
          <w:noProof/>
        </w:rPr>
        <w:t>Impact:  No solvency without violating the resolution</w:t>
      </w:r>
      <w:r>
        <w:rPr>
          <w:noProof/>
        </w:rPr>
        <w:tab/>
      </w:r>
      <w:r>
        <w:rPr>
          <w:noProof/>
        </w:rPr>
        <w:fldChar w:fldCharType="begin"/>
      </w:r>
      <w:r>
        <w:rPr>
          <w:noProof/>
        </w:rPr>
        <w:instrText xml:space="preserve"> PAGEREF _Toc503433655 \h </w:instrText>
      </w:r>
      <w:r>
        <w:rPr>
          <w:noProof/>
        </w:rPr>
      </w:r>
      <w:r>
        <w:rPr>
          <w:noProof/>
        </w:rPr>
        <w:fldChar w:fldCharType="separate"/>
      </w:r>
      <w:r w:rsidR="00BB0DAB">
        <w:rPr>
          <w:noProof/>
        </w:rPr>
        <w:t>5</w:t>
      </w:r>
      <w:r>
        <w:rPr>
          <w:noProof/>
        </w:rPr>
        <w:fldChar w:fldCharType="end"/>
      </w:r>
    </w:p>
    <w:p w14:paraId="094DC2F3" w14:textId="77777777" w:rsidR="006E0CB3" w:rsidRDefault="006E0CB3">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_Toc503433656 \h </w:instrText>
      </w:r>
      <w:r>
        <w:rPr>
          <w:noProof/>
        </w:rPr>
      </w:r>
      <w:r>
        <w:rPr>
          <w:noProof/>
        </w:rPr>
        <w:fldChar w:fldCharType="separate"/>
      </w:r>
      <w:r w:rsidR="00BB0DAB">
        <w:rPr>
          <w:noProof/>
        </w:rPr>
        <w:t>5</w:t>
      </w:r>
      <w:r>
        <w:rPr>
          <w:noProof/>
        </w:rPr>
        <w:fldChar w:fldCharType="end"/>
      </w:r>
    </w:p>
    <w:p w14:paraId="073C9489" w14:textId="77777777" w:rsidR="006E0CB3" w:rsidRDefault="006E0CB3">
      <w:pPr>
        <w:pStyle w:val="TOC2"/>
        <w:rPr>
          <w:rFonts w:asciiTheme="minorHAnsi" w:eastAsiaTheme="minorEastAsia" w:hAnsiTheme="minorHAnsi" w:cstheme="minorBidi"/>
          <w:noProof/>
          <w:sz w:val="24"/>
          <w:szCs w:val="24"/>
        </w:rPr>
      </w:pPr>
      <w:r>
        <w:rPr>
          <w:noProof/>
        </w:rPr>
        <w:t>1.  Insurance rates solve social costs</w:t>
      </w:r>
      <w:r>
        <w:rPr>
          <w:noProof/>
        </w:rPr>
        <w:tab/>
      </w:r>
      <w:r>
        <w:rPr>
          <w:noProof/>
        </w:rPr>
        <w:fldChar w:fldCharType="begin"/>
      </w:r>
      <w:r>
        <w:rPr>
          <w:noProof/>
        </w:rPr>
        <w:instrText xml:space="preserve"> PAGEREF _Toc503433657 \h </w:instrText>
      </w:r>
      <w:r>
        <w:rPr>
          <w:noProof/>
        </w:rPr>
      </w:r>
      <w:r>
        <w:rPr>
          <w:noProof/>
        </w:rPr>
        <w:fldChar w:fldCharType="separate"/>
      </w:r>
      <w:r w:rsidR="00BB0DAB">
        <w:rPr>
          <w:noProof/>
        </w:rPr>
        <w:t>5</w:t>
      </w:r>
      <w:r>
        <w:rPr>
          <w:noProof/>
        </w:rPr>
        <w:fldChar w:fldCharType="end"/>
      </w:r>
    </w:p>
    <w:p w14:paraId="3A1AFE59" w14:textId="77777777" w:rsidR="006E0CB3" w:rsidRDefault="006E0CB3">
      <w:pPr>
        <w:pStyle w:val="TOC3"/>
        <w:rPr>
          <w:rFonts w:asciiTheme="minorHAnsi" w:eastAsiaTheme="minorEastAsia" w:hAnsiTheme="minorHAnsi" w:cstheme="minorBidi"/>
          <w:noProof/>
          <w:sz w:val="24"/>
          <w:szCs w:val="24"/>
        </w:rPr>
      </w:pPr>
      <w:r>
        <w:rPr>
          <w:noProof/>
        </w:rPr>
        <w:t>States without helmet laws pay higher insurance.  Motorcyclists themselves are paying for their cost of freedom and its risks</w:t>
      </w:r>
      <w:r>
        <w:rPr>
          <w:noProof/>
        </w:rPr>
        <w:tab/>
      </w:r>
      <w:r>
        <w:rPr>
          <w:noProof/>
        </w:rPr>
        <w:fldChar w:fldCharType="begin"/>
      </w:r>
      <w:r>
        <w:rPr>
          <w:noProof/>
        </w:rPr>
        <w:instrText xml:space="preserve"> PAGEREF _Toc503433658 \h </w:instrText>
      </w:r>
      <w:r>
        <w:rPr>
          <w:noProof/>
        </w:rPr>
      </w:r>
      <w:r>
        <w:rPr>
          <w:noProof/>
        </w:rPr>
        <w:fldChar w:fldCharType="separate"/>
      </w:r>
      <w:r w:rsidR="00BB0DAB">
        <w:rPr>
          <w:noProof/>
        </w:rPr>
        <w:t>5</w:t>
      </w:r>
      <w:r>
        <w:rPr>
          <w:noProof/>
        </w:rPr>
        <w:fldChar w:fldCharType="end"/>
      </w:r>
    </w:p>
    <w:p w14:paraId="389C671C" w14:textId="77777777" w:rsidR="006E0CB3" w:rsidRDefault="006E0CB3">
      <w:pPr>
        <w:pStyle w:val="TOC3"/>
        <w:rPr>
          <w:rFonts w:asciiTheme="minorHAnsi" w:eastAsiaTheme="minorEastAsia" w:hAnsiTheme="minorHAnsi" w:cstheme="minorBidi"/>
          <w:noProof/>
          <w:sz w:val="24"/>
          <w:szCs w:val="24"/>
        </w:rPr>
      </w:pPr>
      <w:r>
        <w:rPr>
          <w:noProof/>
        </w:rPr>
        <w:t>Riskier motorcyclists will pay more on insurance premiums</w:t>
      </w:r>
      <w:r>
        <w:rPr>
          <w:noProof/>
        </w:rPr>
        <w:tab/>
      </w:r>
      <w:r>
        <w:rPr>
          <w:noProof/>
        </w:rPr>
        <w:fldChar w:fldCharType="begin"/>
      </w:r>
      <w:r>
        <w:rPr>
          <w:noProof/>
        </w:rPr>
        <w:instrText xml:space="preserve"> PAGEREF _Toc503433659 \h </w:instrText>
      </w:r>
      <w:r>
        <w:rPr>
          <w:noProof/>
        </w:rPr>
      </w:r>
      <w:r>
        <w:rPr>
          <w:noProof/>
        </w:rPr>
        <w:fldChar w:fldCharType="separate"/>
      </w:r>
      <w:r w:rsidR="00BB0DAB">
        <w:rPr>
          <w:noProof/>
        </w:rPr>
        <w:t>5</w:t>
      </w:r>
      <w:r>
        <w:rPr>
          <w:noProof/>
        </w:rPr>
        <w:fldChar w:fldCharType="end"/>
      </w:r>
    </w:p>
    <w:p w14:paraId="632C81A6" w14:textId="77777777" w:rsidR="006E0CB3" w:rsidRDefault="006E0CB3">
      <w:pPr>
        <w:pStyle w:val="TOC2"/>
        <w:rPr>
          <w:rFonts w:asciiTheme="minorHAnsi" w:eastAsiaTheme="minorEastAsia" w:hAnsiTheme="minorHAnsi" w:cstheme="minorBidi"/>
          <w:noProof/>
          <w:sz w:val="24"/>
          <w:szCs w:val="24"/>
        </w:rPr>
      </w:pPr>
      <w:r>
        <w:rPr>
          <w:noProof/>
        </w:rPr>
        <w:t>MINOR REPAIR - States should require extra insurance.  Allows freedom and solves for social costs!</w:t>
      </w:r>
      <w:r>
        <w:rPr>
          <w:noProof/>
        </w:rPr>
        <w:tab/>
      </w:r>
      <w:r>
        <w:rPr>
          <w:noProof/>
        </w:rPr>
        <w:fldChar w:fldCharType="begin"/>
      </w:r>
      <w:r>
        <w:rPr>
          <w:noProof/>
        </w:rPr>
        <w:instrText xml:space="preserve"> PAGEREF _Toc503433660 \h </w:instrText>
      </w:r>
      <w:r>
        <w:rPr>
          <w:noProof/>
        </w:rPr>
      </w:r>
      <w:r>
        <w:rPr>
          <w:noProof/>
        </w:rPr>
        <w:fldChar w:fldCharType="separate"/>
      </w:r>
      <w:r w:rsidR="00BB0DAB">
        <w:rPr>
          <w:noProof/>
        </w:rPr>
        <w:t>6</w:t>
      </w:r>
      <w:r>
        <w:rPr>
          <w:noProof/>
        </w:rPr>
        <w:fldChar w:fldCharType="end"/>
      </w:r>
    </w:p>
    <w:p w14:paraId="3D76AD66" w14:textId="77777777" w:rsidR="006E0CB3" w:rsidRDefault="006E0CB3">
      <w:pPr>
        <w:pStyle w:val="TOC3"/>
        <w:rPr>
          <w:rFonts w:asciiTheme="minorHAnsi" w:eastAsiaTheme="minorEastAsia" w:hAnsiTheme="minorHAnsi" w:cstheme="minorBidi"/>
          <w:noProof/>
          <w:sz w:val="24"/>
          <w:szCs w:val="24"/>
        </w:rPr>
      </w:pPr>
      <w:r>
        <w:rPr>
          <w:noProof/>
        </w:rPr>
        <w:t>Some states do require it now, but sometimes it's not enforced or the amount isn't high enough</w:t>
      </w:r>
      <w:r>
        <w:rPr>
          <w:noProof/>
        </w:rPr>
        <w:tab/>
      </w:r>
      <w:r>
        <w:rPr>
          <w:noProof/>
        </w:rPr>
        <w:fldChar w:fldCharType="begin"/>
      </w:r>
      <w:r>
        <w:rPr>
          <w:noProof/>
        </w:rPr>
        <w:instrText xml:space="preserve"> PAGEREF _Toc503433661 \h </w:instrText>
      </w:r>
      <w:r>
        <w:rPr>
          <w:noProof/>
        </w:rPr>
      </w:r>
      <w:r>
        <w:rPr>
          <w:noProof/>
        </w:rPr>
        <w:fldChar w:fldCharType="separate"/>
      </w:r>
      <w:r w:rsidR="00BB0DAB">
        <w:rPr>
          <w:noProof/>
        </w:rPr>
        <w:t>6</w:t>
      </w:r>
      <w:r>
        <w:rPr>
          <w:noProof/>
        </w:rPr>
        <w:fldChar w:fldCharType="end"/>
      </w:r>
    </w:p>
    <w:p w14:paraId="0CE6F1B5" w14:textId="77777777" w:rsidR="006E0CB3" w:rsidRDefault="006E0CB3">
      <w:pPr>
        <w:pStyle w:val="TOC3"/>
        <w:rPr>
          <w:rFonts w:asciiTheme="minorHAnsi" w:eastAsiaTheme="minorEastAsia" w:hAnsiTheme="minorHAnsi" w:cstheme="minorBidi"/>
          <w:noProof/>
          <w:sz w:val="24"/>
          <w:szCs w:val="24"/>
        </w:rPr>
      </w:pPr>
      <w:r>
        <w:rPr>
          <w:noProof/>
        </w:rPr>
        <w:t>States can, and sometimes do, require more insurance after repealing motorcycle helmet laws</w:t>
      </w:r>
      <w:r>
        <w:rPr>
          <w:noProof/>
        </w:rPr>
        <w:tab/>
      </w:r>
      <w:r>
        <w:rPr>
          <w:noProof/>
        </w:rPr>
        <w:fldChar w:fldCharType="begin"/>
      </w:r>
      <w:r>
        <w:rPr>
          <w:noProof/>
        </w:rPr>
        <w:instrText xml:space="preserve"> PAGEREF _Toc503433662 \h </w:instrText>
      </w:r>
      <w:r>
        <w:rPr>
          <w:noProof/>
        </w:rPr>
      </w:r>
      <w:r>
        <w:rPr>
          <w:noProof/>
        </w:rPr>
        <w:fldChar w:fldCharType="separate"/>
      </w:r>
      <w:r w:rsidR="00BB0DAB">
        <w:rPr>
          <w:noProof/>
        </w:rPr>
        <w:t>6</w:t>
      </w:r>
      <w:r>
        <w:rPr>
          <w:noProof/>
        </w:rPr>
        <w:fldChar w:fldCharType="end"/>
      </w:r>
    </w:p>
    <w:p w14:paraId="12D36374" w14:textId="77777777" w:rsidR="006E0CB3" w:rsidRDefault="006E0CB3">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_Toc503433663 \h </w:instrText>
      </w:r>
      <w:r>
        <w:rPr>
          <w:noProof/>
        </w:rPr>
      </w:r>
      <w:r>
        <w:rPr>
          <w:noProof/>
        </w:rPr>
        <w:fldChar w:fldCharType="separate"/>
      </w:r>
      <w:r w:rsidR="00BB0DAB">
        <w:rPr>
          <w:noProof/>
        </w:rPr>
        <w:t>6</w:t>
      </w:r>
      <w:r>
        <w:rPr>
          <w:noProof/>
        </w:rPr>
        <w:fldChar w:fldCharType="end"/>
      </w:r>
    </w:p>
    <w:p w14:paraId="529B238B" w14:textId="77777777" w:rsidR="006E0CB3" w:rsidRDefault="006E0CB3">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Insignificant impact</w:t>
      </w:r>
      <w:r>
        <w:rPr>
          <w:noProof/>
        </w:rPr>
        <w:tab/>
      </w:r>
      <w:r>
        <w:rPr>
          <w:noProof/>
        </w:rPr>
        <w:fldChar w:fldCharType="begin"/>
      </w:r>
      <w:r>
        <w:rPr>
          <w:noProof/>
        </w:rPr>
        <w:instrText xml:space="preserve"> PAGEREF _Toc503433664 \h </w:instrText>
      </w:r>
      <w:r>
        <w:rPr>
          <w:noProof/>
        </w:rPr>
      </w:r>
      <w:r>
        <w:rPr>
          <w:noProof/>
        </w:rPr>
        <w:fldChar w:fldCharType="separate"/>
      </w:r>
      <w:r w:rsidR="00BB0DAB">
        <w:rPr>
          <w:noProof/>
        </w:rPr>
        <w:t>6</w:t>
      </w:r>
      <w:r>
        <w:rPr>
          <w:noProof/>
        </w:rPr>
        <w:fldChar w:fldCharType="end"/>
      </w:r>
    </w:p>
    <w:p w14:paraId="24AF7380" w14:textId="77777777" w:rsidR="006E0CB3" w:rsidRDefault="006E0CB3">
      <w:pPr>
        <w:pStyle w:val="TOC3"/>
        <w:rPr>
          <w:rFonts w:asciiTheme="minorHAnsi" w:eastAsiaTheme="minorEastAsia" w:hAnsiTheme="minorHAnsi" w:cstheme="minorBidi"/>
          <w:noProof/>
          <w:sz w:val="24"/>
          <w:szCs w:val="24"/>
        </w:rPr>
      </w:pPr>
      <w:r>
        <w:rPr>
          <w:noProof/>
        </w:rPr>
        <w:lastRenderedPageBreak/>
        <w:t>Universal helmet law would have insignificant impact in terms of money and lives</w:t>
      </w:r>
      <w:r>
        <w:rPr>
          <w:noProof/>
        </w:rPr>
        <w:tab/>
      </w:r>
      <w:r>
        <w:rPr>
          <w:noProof/>
        </w:rPr>
        <w:fldChar w:fldCharType="begin"/>
      </w:r>
      <w:r>
        <w:rPr>
          <w:noProof/>
        </w:rPr>
        <w:instrText xml:space="preserve"> PAGEREF _Toc503433665 \h </w:instrText>
      </w:r>
      <w:r>
        <w:rPr>
          <w:noProof/>
        </w:rPr>
      </w:r>
      <w:r>
        <w:rPr>
          <w:noProof/>
        </w:rPr>
        <w:fldChar w:fldCharType="separate"/>
      </w:r>
      <w:r w:rsidR="00BB0DAB">
        <w:rPr>
          <w:noProof/>
        </w:rPr>
        <w:t>6</w:t>
      </w:r>
      <w:r>
        <w:rPr>
          <w:noProof/>
        </w:rPr>
        <w:fldChar w:fldCharType="end"/>
      </w:r>
    </w:p>
    <w:p w14:paraId="79EEAD78" w14:textId="77777777" w:rsidR="006E0CB3" w:rsidRDefault="006E0CB3">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No public health issue</w:t>
      </w:r>
      <w:r>
        <w:rPr>
          <w:noProof/>
        </w:rPr>
        <w:tab/>
      </w:r>
      <w:r>
        <w:rPr>
          <w:noProof/>
        </w:rPr>
        <w:fldChar w:fldCharType="begin"/>
      </w:r>
      <w:r>
        <w:rPr>
          <w:noProof/>
        </w:rPr>
        <w:instrText xml:space="preserve"> PAGEREF _Toc503433666 \h </w:instrText>
      </w:r>
      <w:r>
        <w:rPr>
          <w:noProof/>
        </w:rPr>
      </w:r>
      <w:r>
        <w:rPr>
          <w:noProof/>
        </w:rPr>
        <w:fldChar w:fldCharType="separate"/>
      </w:r>
      <w:r w:rsidR="00BB0DAB">
        <w:rPr>
          <w:noProof/>
        </w:rPr>
        <w:t>6</w:t>
      </w:r>
      <w:r>
        <w:rPr>
          <w:noProof/>
        </w:rPr>
        <w:fldChar w:fldCharType="end"/>
      </w:r>
    </w:p>
    <w:p w14:paraId="5481C8BB" w14:textId="77777777" w:rsidR="006E0CB3" w:rsidRDefault="006E0CB3">
      <w:pPr>
        <w:pStyle w:val="TOC3"/>
        <w:rPr>
          <w:rFonts w:asciiTheme="minorHAnsi" w:eastAsiaTheme="minorEastAsia" w:hAnsiTheme="minorHAnsi" w:cstheme="minorBidi"/>
          <w:noProof/>
          <w:sz w:val="24"/>
          <w:szCs w:val="24"/>
        </w:rPr>
      </w:pPr>
      <w:r>
        <w:rPr>
          <w:noProof/>
        </w:rPr>
        <w:t>Doesn’t hurt anyone other than the rider himself</w:t>
      </w:r>
      <w:r>
        <w:rPr>
          <w:noProof/>
        </w:rPr>
        <w:tab/>
      </w:r>
      <w:r>
        <w:rPr>
          <w:noProof/>
        </w:rPr>
        <w:fldChar w:fldCharType="begin"/>
      </w:r>
      <w:r>
        <w:rPr>
          <w:noProof/>
        </w:rPr>
        <w:instrText xml:space="preserve"> PAGEREF _Toc503433667 \h </w:instrText>
      </w:r>
      <w:r>
        <w:rPr>
          <w:noProof/>
        </w:rPr>
      </w:r>
      <w:r>
        <w:rPr>
          <w:noProof/>
        </w:rPr>
        <w:fldChar w:fldCharType="separate"/>
      </w:r>
      <w:r w:rsidR="00BB0DAB">
        <w:rPr>
          <w:noProof/>
        </w:rPr>
        <w:t>6</w:t>
      </w:r>
      <w:r>
        <w:rPr>
          <w:noProof/>
        </w:rPr>
        <w:fldChar w:fldCharType="end"/>
      </w:r>
    </w:p>
    <w:p w14:paraId="11FE9CC1" w14:textId="77777777" w:rsidR="006E0CB3" w:rsidRDefault="006E0CB3">
      <w:pPr>
        <w:pStyle w:val="TOC3"/>
        <w:rPr>
          <w:rFonts w:asciiTheme="minorHAnsi" w:eastAsiaTheme="minorEastAsia" w:hAnsiTheme="minorHAnsi" w:cstheme="minorBidi"/>
          <w:noProof/>
          <w:sz w:val="24"/>
          <w:szCs w:val="24"/>
        </w:rPr>
      </w:pPr>
      <w:r>
        <w:rPr>
          <w:noProof/>
        </w:rPr>
        <w:t>Not a public health issue because it affects no one but the individual rider himself</w:t>
      </w:r>
      <w:r>
        <w:rPr>
          <w:noProof/>
        </w:rPr>
        <w:tab/>
      </w:r>
      <w:r>
        <w:rPr>
          <w:noProof/>
        </w:rPr>
        <w:fldChar w:fldCharType="begin"/>
      </w:r>
      <w:r>
        <w:rPr>
          <w:noProof/>
        </w:rPr>
        <w:instrText xml:space="preserve"> PAGEREF _Toc503433668 \h </w:instrText>
      </w:r>
      <w:r>
        <w:rPr>
          <w:noProof/>
        </w:rPr>
      </w:r>
      <w:r>
        <w:rPr>
          <w:noProof/>
        </w:rPr>
        <w:fldChar w:fldCharType="separate"/>
      </w:r>
      <w:r w:rsidR="00BB0DAB">
        <w:rPr>
          <w:noProof/>
        </w:rPr>
        <w:t>7</w:t>
      </w:r>
      <w:r>
        <w:rPr>
          <w:noProof/>
        </w:rPr>
        <w:fldChar w:fldCharType="end"/>
      </w:r>
    </w:p>
    <w:p w14:paraId="6FD06463" w14:textId="77777777" w:rsidR="006E0CB3" w:rsidRDefault="006E0CB3">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A/T “Health care costs”</w:t>
      </w:r>
      <w:r>
        <w:rPr>
          <w:noProof/>
        </w:rPr>
        <w:tab/>
      </w:r>
      <w:r>
        <w:rPr>
          <w:noProof/>
        </w:rPr>
        <w:fldChar w:fldCharType="begin"/>
      </w:r>
      <w:r>
        <w:rPr>
          <w:noProof/>
        </w:rPr>
        <w:instrText xml:space="preserve"> PAGEREF _Toc503433669 \h </w:instrText>
      </w:r>
      <w:r>
        <w:rPr>
          <w:noProof/>
        </w:rPr>
      </w:r>
      <w:r>
        <w:rPr>
          <w:noProof/>
        </w:rPr>
        <w:fldChar w:fldCharType="separate"/>
      </w:r>
      <w:r w:rsidR="00BB0DAB">
        <w:rPr>
          <w:noProof/>
        </w:rPr>
        <w:t>7</w:t>
      </w:r>
      <w:r>
        <w:rPr>
          <w:noProof/>
        </w:rPr>
        <w:fldChar w:fldCharType="end"/>
      </w:r>
    </w:p>
    <w:p w14:paraId="28A826B9" w14:textId="77777777" w:rsidR="006E0CB3" w:rsidRDefault="006E0CB3">
      <w:pPr>
        <w:pStyle w:val="TOC3"/>
        <w:rPr>
          <w:rFonts w:asciiTheme="minorHAnsi" w:eastAsiaTheme="minorEastAsia" w:hAnsiTheme="minorHAnsi" w:cstheme="minorBidi"/>
          <w:noProof/>
          <w:sz w:val="24"/>
          <w:szCs w:val="24"/>
        </w:rPr>
      </w:pPr>
      <w:r>
        <w:rPr>
          <w:noProof/>
        </w:rPr>
        <w:t>First response:  Insurance solves, see Inherency and Minor Repair above.  Your insurance pays for your costs, not society.  Next…</w:t>
      </w:r>
      <w:r>
        <w:rPr>
          <w:noProof/>
        </w:rPr>
        <w:tab/>
      </w:r>
      <w:r>
        <w:rPr>
          <w:noProof/>
        </w:rPr>
        <w:fldChar w:fldCharType="begin"/>
      </w:r>
      <w:r>
        <w:rPr>
          <w:noProof/>
        </w:rPr>
        <w:instrText xml:space="preserve"> PAGEREF _Toc503433670 \h </w:instrText>
      </w:r>
      <w:r>
        <w:rPr>
          <w:noProof/>
        </w:rPr>
      </w:r>
      <w:r>
        <w:rPr>
          <w:noProof/>
        </w:rPr>
        <w:fldChar w:fldCharType="separate"/>
      </w:r>
      <w:r w:rsidR="00BB0DAB">
        <w:rPr>
          <w:noProof/>
        </w:rPr>
        <w:t>7</w:t>
      </w:r>
      <w:r>
        <w:rPr>
          <w:noProof/>
        </w:rPr>
        <w:fldChar w:fldCharType="end"/>
      </w:r>
    </w:p>
    <w:p w14:paraId="55E24B51" w14:textId="77777777" w:rsidR="006E0CB3" w:rsidRDefault="006E0CB3">
      <w:pPr>
        <w:pStyle w:val="TOC3"/>
        <w:rPr>
          <w:rFonts w:asciiTheme="minorHAnsi" w:eastAsiaTheme="minorEastAsia" w:hAnsiTheme="minorHAnsi" w:cstheme="minorBidi"/>
          <w:noProof/>
          <w:sz w:val="24"/>
          <w:szCs w:val="24"/>
        </w:rPr>
      </w:pPr>
      <w:r>
        <w:rPr>
          <w:noProof/>
        </w:rPr>
        <w:t>Lots of things potentially raise health costs – you’d have to ban everything</w:t>
      </w:r>
      <w:r>
        <w:rPr>
          <w:noProof/>
        </w:rPr>
        <w:tab/>
      </w:r>
      <w:r>
        <w:rPr>
          <w:noProof/>
        </w:rPr>
        <w:fldChar w:fldCharType="begin"/>
      </w:r>
      <w:r>
        <w:rPr>
          <w:noProof/>
        </w:rPr>
        <w:instrText xml:space="preserve"> PAGEREF _Toc503433671 \h </w:instrText>
      </w:r>
      <w:r>
        <w:rPr>
          <w:noProof/>
        </w:rPr>
      </w:r>
      <w:r>
        <w:rPr>
          <w:noProof/>
        </w:rPr>
        <w:fldChar w:fldCharType="separate"/>
      </w:r>
      <w:r w:rsidR="00BB0DAB">
        <w:rPr>
          <w:noProof/>
        </w:rPr>
        <w:t>7</w:t>
      </w:r>
      <w:r>
        <w:rPr>
          <w:noProof/>
        </w:rPr>
        <w:fldChar w:fldCharType="end"/>
      </w:r>
    </w:p>
    <w:p w14:paraId="65704089" w14:textId="77777777" w:rsidR="006E0CB3" w:rsidRDefault="006E0CB3">
      <w:pPr>
        <w:pStyle w:val="TOC3"/>
        <w:rPr>
          <w:rFonts w:asciiTheme="minorHAnsi" w:eastAsiaTheme="minorEastAsia" w:hAnsiTheme="minorHAnsi" w:cstheme="minorBidi"/>
          <w:noProof/>
          <w:sz w:val="24"/>
          <w:szCs w:val="24"/>
        </w:rPr>
      </w:pPr>
      <w:r>
        <w:rPr>
          <w:noProof/>
        </w:rPr>
        <w:t>Fix health care instead of expanding government control over people's lives</w:t>
      </w:r>
      <w:r>
        <w:rPr>
          <w:noProof/>
        </w:rPr>
        <w:tab/>
      </w:r>
      <w:r>
        <w:rPr>
          <w:noProof/>
        </w:rPr>
        <w:fldChar w:fldCharType="begin"/>
      </w:r>
      <w:r>
        <w:rPr>
          <w:noProof/>
        </w:rPr>
        <w:instrText xml:space="preserve"> PAGEREF _Toc503433672 \h </w:instrText>
      </w:r>
      <w:r>
        <w:rPr>
          <w:noProof/>
        </w:rPr>
      </w:r>
      <w:r>
        <w:rPr>
          <w:noProof/>
        </w:rPr>
        <w:fldChar w:fldCharType="separate"/>
      </w:r>
      <w:r w:rsidR="00BB0DAB">
        <w:rPr>
          <w:noProof/>
        </w:rPr>
        <w:t>7</w:t>
      </w:r>
      <w:r>
        <w:rPr>
          <w:noProof/>
        </w:rPr>
        <w:fldChar w:fldCharType="end"/>
      </w:r>
    </w:p>
    <w:p w14:paraId="1E68A701" w14:textId="77777777" w:rsidR="006E0CB3" w:rsidRDefault="006E0CB3">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_Toc503433673 \h </w:instrText>
      </w:r>
      <w:r>
        <w:rPr>
          <w:noProof/>
        </w:rPr>
      </w:r>
      <w:r>
        <w:rPr>
          <w:noProof/>
        </w:rPr>
        <w:fldChar w:fldCharType="separate"/>
      </w:r>
      <w:r w:rsidR="00BB0DAB">
        <w:rPr>
          <w:noProof/>
        </w:rPr>
        <w:t>7</w:t>
      </w:r>
      <w:r>
        <w:rPr>
          <w:noProof/>
        </w:rPr>
        <w:fldChar w:fldCharType="end"/>
      </w:r>
    </w:p>
    <w:p w14:paraId="2FDBA609" w14:textId="77777777" w:rsidR="006E0CB3" w:rsidRDefault="006E0CB3">
      <w:pPr>
        <w:pStyle w:val="TOC2"/>
        <w:rPr>
          <w:rFonts w:asciiTheme="minorHAnsi" w:eastAsiaTheme="minorEastAsia" w:hAnsiTheme="minorHAnsi" w:cstheme="minorBidi"/>
          <w:noProof/>
          <w:sz w:val="24"/>
          <w:szCs w:val="24"/>
        </w:rPr>
      </w:pPr>
      <w:r>
        <w:rPr>
          <w:noProof/>
        </w:rPr>
        <w:t>1.  Benefits exaggerated</w:t>
      </w:r>
      <w:r>
        <w:rPr>
          <w:noProof/>
        </w:rPr>
        <w:tab/>
      </w:r>
      <w:r>
        <w:rPr>
          <w:noProof/>
        </w:rPr>
        <w:fldChar w:fldCharType="begin"/>
      </w:r>
      <w:r>
        <w:rPr>
          <w:noProof/>
        </w:rPr>
        <w:instrText xml:space="preserve"> PAGEREF _Toc503433674 \h </w:instrText>
      </w:r>
      <w:r>
        <w:rPr>
          <w:noProof/>
        </w:rPr>
      </w:r>
      <w:r>
        <w:rPr>
          <w:noProof/>
        </w:rPr>
        <w:fldChar w:fldCharType="separate"/>
      </w:r>
      <w:r w:rsidR="00BB0DAB">
        <w:rPr>
          <w:noProof/>
        </w:rPr>
        <w:t>7</w:t>
      </w:r>
      <w:r>
        <w:rPr>
          <w:noProof/>
        </w:rPr>
        <w:fldChar w:fldCharType="end"/>
      </w:r>
    </w:p>
    <w:p w14:paraId="187D647D" w14:textId="77777777" w:rsidR="006E0CB3" w:rsidRDefault="006E0CB3">
      <w:pPr>
        <w:pStyle w:val="TOC3"/>
        <w:rPr>
          <w:rFonts w:asciiTheme="minorHAnsi" w:eastAsiaTheme="minorEastAsia" w:hAnsiTheme="minorHAnsi" w:cstheme="minorBidi"/>
          <w:noProof/>
          <w:sz w:val="24"/>
          <w:szCs w:val="24"/>
        </w:rPr>
      </w:pPr>
      <w:r>
        <w:rPr>
          <w:noProof/>
        </w:rPr>
        <w:t>American Journal of Public Health (AJPH) study finds only small improvement in lives saved with helmet laws</w:t>
      </w:r>
      <w:r>
        <w:rPr>
          <w:noProof/>
        </w:rPr>
        <w:tab/>
      </w:r>
      <w:r>
        <w:rPr>
          <w:noProof/>
        </w:rPr>
        <w:fldChar w:fldCharType="begin"/>
      </w:r>
      <w:r>
        <w:rPr>
          <w:noProof/>
        </w:rPr>
        <w:instrText xml:space="preserve"> PAGEREF _Toc503433675 \h </w:instrText>
      </w:r>
      <w:r>
        <w:rPr>
          <w:noProof/>
        </w:rPr>
      </w:r>
      <w:r>
        <w:rPr>
          <w:noProof/>
        </w:rPr>
        <w:fldChar w:fldCharType="separate"/>
      </w:r>
      <w:r w:rsidR="00BB0DAB">
        <w:rPr>
          <w:noProof/>
        </w:rPr>
        <w:t>7</w:t>
      </w:r>
      <w:r>
        <w:rPr>
          <w:noProof/>
        </w:rPr>
        <w:fldChar w:fldCharType="end"/>
      </w:r>
    </w:p>
    <w:p w14:paraId="1D84D240" w14:textId="77777777" w:rsidR="006E0CB3" w:rsidRDefault="006E0CB3">
      <w:pPr>
        <w:pStyle w:val="TOC3"/>
        <w:rPr>
          <w:rFonts w:asciiTheme="minorHAnsi" w:eastAsiaTheme="minorEastAsia" w:hAnsiTheme="minorHAnsi" w:cstheme="minorBidi"/>
          <w:noProof/>
          <w:sz w:val="24"/>
          <w:szCs w:val="24"/>
        </w:rPr>
      </w:pPr>
      <w:r>
        <w:rPr>
          <w:noProof/>
        </w:rPr>
        <w:t>Even the small benefit found in the AJPH study may be exaggerated because there were other factors involved</w:t>
      </w:r>
      <w:r>
        <w:rPr>
          <w:noProof/>
        </w:rPr>
        <w:tab/>
      </w:r>
      <w:r>
        <w:rPr>
          <w:noProof/>
        </w:rPr>
        <w:fldChar w:fldCharType="begin"/>
      </w:r>
      <w:r>
        <w:rPr>
          <w:noProof/>
        </w:rPr>
        <w:instrText xml:space="preserve"> PAGEREF _Toc503433676 \h </w:instrText>
      </w:r>
      <w:r>
        <w:rPr>
          <w:noProof/>
        </w:rPr>
      </w:r>
      <w:r>
        <w:rPr>
          <w:noProof/>
        </w:rPr>
        <w:fldChar w:fldCharType="separate"/>
      </w:r>
      <w:r w:rsidR="00BB0DAB">
        <w:rPr>
          <w:noProof/>
        </w:rPr>
        <w:t>8</w:t>
      </w:r>
      <w:r>
        <w:rPr>
          <w:noProof/>
        </w:rPr>
        <w:fldChar w:fldCharType="end"/>
      </w:r>
    </w:p>
    <w:p w14:paraId="0B8295A1" w14:textId="77777777" w:rsidR="006E0CB3" w:rsidRDefault="006E0CB3">
      <w:pPr>
        <w:pStyle w:val="TOC2"/>
        <w:rPr>
          <w:rFonts w:asciiTheme="minorHAnsi" w:eastAsiaTheme="minorEastAsia" w:hAnsiTheme="minorHAnsi" w:cstheme="minorBidi"/>
          <w:noProof/>
          <w:sz w:val="24"/>
          <w:szCs w:val="24"/>
        </w:rPr>
      </w:pPr>
      <w:r>
        <w:rPr>
          <w:noProof/>
        </w:rPr>
        <w:t>2.  Social costs not solved</w:t>
      </w:r>
      <w:r>
        <w:rPr>
          <w:noProof/>
        </w:rPr>
        <w:tab/>
      </w:r>
      <w:r>
        <w:rPr>
          <w:noProof/>
        </w:rPr>
        <w:fldChar w:fldCharType="begin"/>
      </w:r>
      <w:r>
        <w:rPr>
          <w:noProof/>
        </w:rPr>
        <w:instrText xml:space="preserve"> PAGEREF _Toc503433677 \h </w:instrText>
      </w:r>
      <w:r>
        <w:rPr>
          <w:noProof/>
        </w:rPr>
      </w:r>
      <w:r>
        <w:rPr>
          <w:noProof/>
        </w:rPr>
        <w:fldChar w:fldCharType="separate"/>
      </w:r>
      <w:r w:rsidR="00BB0DAB">
        <w:rPr>
          <w:noProof/>
        </w:rPr>
        <w:t>8</w:t>
      </w:r>
      <w:r>
        <w:rPr>
          <w:noProof/>
        </w:rPr>
        <w:fldChar w:fldCharType="end"/>
      </w:r>
    </w:p>
    <w:p w14:paraId="2BB2F3B1" w14:textId="77777777" w:rsidR="006E0CB3" w:rsidRDefault="006E0CB3">
      <w:pPr>
        <w:pStyle w:val="TOC3"/>
        <w:rPr>
          <w:rFonts w:asciiTheme="minorHAnsi" w:eastAsiaTheme="minorEastAsia" w:hAnsiTheme="minorHAnsi" w:cstheme="minorBidi"/>
          <w:noProof/>
          <w:sz w:val="24"/>
          <w:szCs w:val="24"/>
        </w:rPr>
      </w:pPr>
      <w:r>
        <w:rPr>
          <w:noProof/>
        </w:rPr>
        <w:t>Helmets don't solve, nor even substantially reduce, the alleged costs to society of motorcycle injuries</w:t>
      </w:r>
      <w:r>
        <w:rPr>
          <w:noProof/>
        </w:rPr>
        <w:tab/>
      </w:r>
      <w:r>
        <w:rPr>
          <w:noProof/>
        </w:rPr>
        <w:fldChar w:fldCharType="begin"/>
      </w:r>
      <w:r>
        <w:rPr>
          <w:noProof/>
        </w:rPr>
        <w:instrText xml:space="preserve"> PAGEREF _Toc503433678 \h </w:instrText>
      </w:r>
      <w:r>
        <w:rPr>
          <w:noProof/>
        </w:rPr>
      </w:r>
      <w:r>
        <w:rPr>
          <w:noProof/>
        </w:rPr>
        <w:fldChar w:fldCharType="separate"/>
      </w:r>
      <w:r w:rsidR="00BB0DAB">
        <w:rPr>
          <w:noProof/>
        </w:rPr>
        <w:t>8</w:t>
      </w:r>
      <w:r>
        <w:rPr>
          <w:noProof/>
        </w:rPr>
        <w:fldChar w:fldCharType="end"/>
      </w:r>
    </w:p>
    <w:p w14:paraId="0B3B9B9B" w14:textId="77777777" w:rsidR="006E0CB3" w:rsidRDefault="006E0CB3">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_Toc503433679 \h </w:instrText>
      </w:r>
      <w:r>
        <w:rPr>
          <w:noProof/>
        </w:rPr>
      </w:r>
      <w:r>
        <w:rPr>
          <w:noProof/>
        </w:rPr>
        <w:fldChar w:fldCharType="separate"/>
      </w:r>
      <w:r w:rsidR="00BB0DAB">
        <w:rPr>
          <w:noProof/>
        </w:rPr>
        <w:t>8</w:t>
      </w:r>
      <w:r>
        <w:rPr>
          <w:noProof/>
        </w:rPr>
        <w:fldChar w:fldCharType="end"/>
      </w:r>
    </w:p>
    <w:p w14:paraId="08CD35AB" w14:textId="77777777" w:rsidR="006E0CB3" w:rsidRDefault="006E0CB3">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Masking DA:  Focus on helmets distracts from real safety</w:t>
      </w:r>
      <w:r>
        <w:rPr>
          <w:noProof/>
        </w:rPr>
        <w:tab/>
      </w:r>
      <w:r>
        <w:rPr>
          <w:noProof/>
        </w:rPr>
        <w:fldChar w:fldCharType="begin"/>
      </w:r>
      <w:r>
        <w:rPr>
          <w:noProof/>
        </w:rPr>
        <w:instrText xml:space="preserve"> PAGEREF _Toc503433680 \h </w:instrText>
      </w:r>
      <w:r>
        <w:rPr>
          <w:noProof/>
        </w:rPr>
      </w:r>
      <w:r>
        <w:rPr>
          <w:noProof/>
        </w:rPr>
        <w:fldChar w:fldCharType="separate"/>
      </w:r>
      <w:r w:rsidR="00BB0DAB">
        <w:rPr>
          <w:noProof/>
        </w:rPr>
        <w:t>8</w:t>
      </w:r>
      <w:r>
        <w:rPr>
          <w:noProof/>
        </w:rPr>
        <w:fldChar w:fldCharType="end"/>
      </w:r>
    </w:p>
    <w:p w14:paraId="4390A8FA" w14:textId="77777777" w:rsidR="006E0CB3" w:rsidRDefault="006E0CB3">
      <w:pPr>
        <w:pStyle w:val="TOC3"/>
        <w:rPr>
          <w:rFonts w:asciiTheme="minorHAnsi" w:eastAsiaTheme="minorEastAsia" w:hAnsiTheme="minorHAnsi" w:cstheme="minorBidi"/>
          <w:noProof/>
          <w:sz w:val="24"/>
          <w:szCs w:val="24"/>
        </w:rPr>
      </w:pPr>
      <w:r>
        <w:rPr>
          <w:noProof/>
        </w:rPr>
        <w:t>Focus should be on preventing crashes, not helmets</w:t>
      </w:r>
      <w:r>
        <w:rPr>
          <w:noProof/>
        </w:rPr>
        <w:tab/>
      </w:r>
      <w:r>
        <w:rPr>
          <w:noProof/>
        </w:rPr>
        <w:fldChar w:fldCharType="begin"/>
      </w:r>
      <w:r>
        <w:rPr>
          <w:noProof/>
        </w:rPr>
        <w:instrText xml:space="preserve"> PAGEREF _Toc503433681 \h </w:instrText>
      </w:r>
      <w:r>
        <w:rPr>
          <w:noProof/>
        </w:rPr>
      </w:r>
      <w:r>
        <w:rPr>
          <w:noProof/>
        </w:rPr>
        <w:fldChar w:fldCharType="separate"/>
      </w:r>
      <w:r w:rsidR="00BB0DAB">
        <w:rPr>
          <w:noProof/>
        </w:rPr>
        <w:t>8</w:t>
      </w:r>
      <w:r>
        <w:rPr>
          <w:noProof/>
        </w:rPr>
        <w:fldChar w:fldCharType="end"/>
      </w:r>
    </w:p>
    <w:p w14:paraId="1FAF6014" w14:textId="77777777" w:rsidR="006E0CB3" w:rsidRDefault="006E0CB3">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Loss of freedom</w:t>
      </w:r>
      <w:r>
        <w:rPr>
          <w:noProof/>
        </w:rPr>
        <w:tab/>
      </w:r>
      <w:r>
        <w:rPr>
          <w:noProof/>
        </w:rPr>
        <w:fldChar w:fldCharType="begin"/>
      </w:r>
      <w:r>
        <w:rPr>
          <w:noProof/>
        </w:rPr>
        <w:instrText xml:space="preserve"> PAGEREF _Toc503433682 \h </w:instrText>
      </w:r>
      <w:r>
        <w:rPr>
          <w:noProof/>
        </w:rPr>
      </w:r>
      <w:r>
        <w:rPr>
          <w:noProof/>
        </w:rPr>
        <w:fldChar w:fldCharType="separate"/>
      </w:r>
      <w:r w:rsidR="00BB0DAB">
        <w:rPr>
          <w:noProof/>
        </w:rPr>
        <w:t>9</w:t>
      </w:r>
      <w:r>
        <w:rPr>
          <w:noProof/>
        </w:rPr>
        <w:fldChar w:fldCharType="end"/>
      </w:r>
    </w:p>
    <w:p w14:paraId="2605B044" w14:textId="77777777" w:rsidR="006E0CB3" w:rsidRDefault="006E0CB3">
      <w:pPr>
        <w:pStyle w:val="TOC3"/>
        <w:rPr>
          <w:rFonts w:asciiTheme="minorHAnsi" w:eastAsiaTheme="minorEastAsia" w:hAnsiTheme="minorHAnsi" w:cstheme="minorBidi"/>
          <w:noProof/>
          <w:sz w:val="24"/>
          <w:szCs w:val="24"/>
        </w:rPr>
      </w:pPr>
      <w:r>
        <w:rPr>
          <w:noProof/>
        </w:rPr>
        <w:t>Personal freedom for motorcycle riders outweighs injury risk</w:t>
      </w:r>
      <w:r>
        <w:rPr>
          <w:noProof/>
        </w:rPr>
        <w:tab/>
      </w:r>
      <w:r>
        <w:rPr>
          <w:noProof/>
        </w:rPr>
        <w:fldChar w:fldCharType="begin"/>
      </w:r>
      <w:r>
        <w:rPr>
          <w:noProof/>
        </w:rPr>
        <w:instrText xml:space="preserve"> PAGEREF _Toc503433683 \h </w:instrText>
      </w:r>
      <w:r>
        <w:rPr>
          <w:noProof/>
        </w:rPr>
      </w:r>
      <w:r>
        <w:rPr>
          <w:noProof/>
        </w:rPr>
        <w:fldChar w:fldCharType="separate"/>
      </w:r>
      <w:r w:rsidR="00BB0DAB">
        <w:rPr>
          <w:noProof/>
        </w:rPr>
        <w:t>9</w:t>
      </w:r>
      <w:r>
        <w:rPr>
          <w:noProof/>
        </w:rPr>
        <w:fldChar w:fldCharType="end"/>
      </w:r>
    </w:p>
    <w:p w14:paraId="4347E1BE" w14:textId="77777777" w:rsidR="006E0CB3" w:rsidRDefault="006E0CB3">
      <w:pPr>
        <w:pStyle w:val="TOC3"/>
        <w:rPr>
          <w:rFonts w:asciiTheme="minorHAnsi" w:eastAsiaTheme="minorEastAsia" w:hAnsiTheme="minorHAnsi" w:cstheme="minorBidi"/>
          <w:noProof/>
          <w:sz w:val="24"/>
          <w:szCs w:val="24"/>
        </w:rPr>
      </w:pPr>
      <w:r>
        <w:rPr>
          <w:noProof/>
        </w:rPr>
        <w:t>People have a human right to be free of government coercion unless there is a public justification, and even if there is some justification, we have to count the cost of the coercion against the benefits</w:t>
      </w:r>
      <w:r>
        <w:rPr>
          <w:noProof/>
        </w:rPr>
        <w:tab/>
      </w:r>
      <w:r>
        <w:rPr>
          <w:noProof/>
        </w:rPr>
        <w:fldChar w:fldCharType="begin"/>
      </w:r>
      <w:r>
        <w:rPr>
          <w:noProof/>
        </w:rPr>
        <w:instrText xml:space="preserve"> PAGEREF _Toc503433684 \h </w:instrText>
      </w:r>
      <w:r>
        <w:rPr>
          <w:noProof/>
        </w:rPr>
      </w:r>
      <w:r>
        <w:rPr>
          <w:noProof/>
        </w:rPr>
        <w:fldChar w:fldCharType="separate"/>
      </w:r>
      <w:r w:rsidR="00BB0DAB">
        <w:rPr>
          <w:noProof/>
        </w:rPr>
        <w:t>9</w:t>
      </w:r>
      <w:r>
        <w:rPr>
          <w:noProof/>
        </w:rPr>
        <w:fldChar w:fldCharType="end"/>
      </w:r>
    </w:p>
    <w:p w14:paraId="37AC02FA" w14:textId="77777777" w:rsidR="006E0CB3" w:rsidRDefault="006E0CB3">
      <w:pPr>
        <w:pStyle w:val="TOC3"/>
        <w:rPr>
          <w:rFonts w:asciiTheme="minorHAnsi" w:eastAsiaTheme="minorEastAsia" w:hAnsiTheme="minorHAnsi" w:cstheme="minorBidi"/>
          <w:noProof/>
          <w:sz w:val="24"/>
          <w:szCs w:val="24"/>
        </w:rPr>
      </w:pPr>
      <w:r>
        <w:rPr>
          <w:noProof/>
        </w:rPr>
        <w:t>Impact:  Cost of government coercion offsets the benefits of the plan</w:t>
      </w:r>
      <w:r>
        <w:rPr>
          <w:noProof/>
        </w:rPr>
        <w:tab/>
      </w:r>
      <w:r>
        <w:rPr>
          <w:noProof/>
        </w:rPr>
        <w:fldChar w:fldCharType="begin"/>
      </w:r>
      <w:r>
        <w:rPr>
          <w:noProof/>
        </w:rPr>
        <w:instrText xml:space="preserve"> PAGEREF _Toc503433685 \h </w:instrText>
      </w:r>
      <w:r>
        <w:rPr>
          <w:noProof/>
        </w:rPr>
      </w:r>
      <w:r>
        <w:rPr>
          <w:noProof/>
        </w:rPr>
        <w:fldChar w:fldCharType="separate"/>
      </w:r>
      <w:r w:rsidR="00BB0DAB">
        <w:rPr>
          <w:noProof/>
        </w:rPr>
        <w:t>9</w:t>
      </w:r>
      <w:r>
        <w:rPr>
          <w:noProof/>
        </w:rPr>
        <w:fldChar w:fldCharType="end"/>
      </w:r>
    </w:p>
    <w:p w14:paraId="5CFAF933" w14:textId="77777777" w:rsidR="006E0CB3" w:rsidRDefault="006E0CB3">
      <w:pPr>
        <w:pStyle w:val="TOC3"/>
        <w:rPr>
          <w:rFonts w:asciiTheme="minorHAnsi" w:eastAsiaTheme="minorEastAsia" w:hAnsiTheme="minorHAnsi" w:cstheme="minorBidi"/>
          <w:noProof/>
          <w:sz w:val="24"/>
          <w:szCs w:val="24"/>
        </w:rPr>
      </w:pPr>
      <w:r>
        <w:rPr>
          <w:noProof/>
        </w:rPr>
        <w:t>Impact:  Totalitarian society.  Using health care costs to justify banning certain behaviors creates totalitarian government</w:t>
      </w:r>
      <w:r>
        <w:rPr>
          <w:noProof/>
        </w:rPr>
        <w:tab/>
      </w:r>
      <w:r>
        <w:rPr>
          <w:noProof/>
        </w:rPr>
        <w:fldChar w:fldCharType="begin"/>
      </w:r>
      <w:r>
        <w:rPr>
          <w:noProof/>
        </w:rPr>
        <w:instrText xml:space="preserve"> PAGEREF _Toc503433686 \h </w:instrText>
      </w:r>
      <w:r>
        <w:rPr>
          <w:noProof/>
        </w:rPr>
      </w:r>
      <w:r>
        <w:rPr>
          <w:noProof/>
        </w:rPr>
        <w:fldChar w:fldCharType="separate"/>
      </w:r>
      <w:r w:rsidR="00BB0DAB">
        <w:rPr>
          <w:noProof/>
        </w:rPr>
        <w:t>10</w:t>
      </w:r>
      <w:r>
        <w:rPr>
          <w:noProof/>
        </w:rPr>
        <w:fldChar w:fldCharType="end"/>
      </w:r>
    </w:p>
    <w:p w14:paraId="23370534" w14:textId="77777777" w:rsidR="006E0CB3" w:rsidRDefault="006E0CB3">
      <w:pPr>
        <w:pStyle w:val="TOC3"/>
        <w:rPr>
          <w:rFonts w:asciiTheme="minorHAnsi" w:eastAsiaTheme="minorEastAsia" w:hAnsiTheme="minorHAnsi" w:cstheme="minorBidi"/>
          <w:noProof/>
          <w:sz w:val="24"/>
          <w:szCs w:val="24"/>
        </w:rPr>
      </w:pPr>
      <w:r>
        <w:rPr>
          <w:noProof/>
        </w:rPr>
        <w:t>Impact:  Freedom is worth the risk</w:t>
      </w:r>
      <w:r>
        <w:rPr>
          <w:noProof/>
        </w:rPr>
        <w:tab/>
      </w:r>
      <w:r>
        <w:rPr>
          <w:noProof/>
        </w:rPr>
        <w:fldChar w:fldCharType="begin"/>
      </w:r>
      <w:r>
        <w:rPr>
          <w:noProof/>
        </w:rPr>
        <w:instrText xml:space="preserve"> PAGEREF _Toc503433687 \h </w:instrText>
      </w:r>
      <w:r>
        <w:rPr>
          <w:noProof/>
        </w:rPr>
      </w:r>
      <w:r>
        <w:rPr>
          <w:noProof/>
        </w:rPr>
        <w:fldChar w:fldCharType="separate"/>
      </w:r>
      <w:r w:rsidR="00BB0DAB">
        <w:rPr>
          <w:noProof/>
        </w:rPr>
        <w:t>10</w:t>
      </w:r>
      <w:r>
        <w:rPr>
          <w:noProof/>
        </w:rPr>
        <w:fldChar w:fldCharType="end"/>
      </w:r>
    </w:p>
    <w:p w14:paraId="10CF500B" w14:textId="77777777" w:rsidR="006E0CB3" w:rsidRDefault="006E0CB3">
      <w:pPr>
        <w:pStyle w:val="TOC1"/>
        <w:tabs>
          <w:tab w:val="right" w:leader="dot" w:pos="9350"/>
        </w:tabs>
        <w:rPr>
          <w:rFonts w:asciiTheme="minorHAnsi" w:eastAsiaTheme="minorEastAsia" w:hAnsiTheme="minorHAnsi" w:cstheme="minorBidi"/>
          <w:b w:val="0"/>
          <w:noProof/>
          <w:sz w:val="24"/>
          <w:szCs w:val="24"/>
        </w:rPr>
      </w:pPr>
      <w:r>
        <w:rPr>
          <w:noProof/>
        </w:rPr>
        <w:t>Works Cited: Motorcycle Helmets</w:t>
      </w:r>
      <w:r>
        <w:rPr>
          <w:noProof/>
        </w:rPr>
        <w:tab/>
      </w:r>
      <w:r>
        <w:rPr>
          <w:noProof/>
        </w:rPr>
        <w:fldChar w:fldCharType="begin"/>
      </w:r>
      <w:r>
        <w:rPr>
          <w:noProof/>
        </w:rPr>
        <w:instrText xml:space="preserve"> PAGEREF _Toc503433688 \h </w:instrText>
      </w:r>
      <w:r>
        <w:rPr>
          <w:noProof/>
        </w:rPr>
      </w:r>
      <w:r>
        <w:rPr>
          <w:noProof/>
        </w:rPr>
        <w:fldChar w:fldCharType="separate"/>
      </w:r>
      <w:r w:rsidR="00BB0DAB">
        <w:rPr>
          <w:noProof/>
        </w:rPr>
        <w:t>11</w:t>
      </w:r>
      <w:r>
        <w:rPr>
          <w:noProof/>
        </w:rPr>
        <w:fldChar w:fldCharType="end"/>
      </w:r>
    </w:p>
    <w:p w14:paraId="45BD4B70" w14:textId="77777777" w:rsidR="00934A35" w:rsidRDefault="0088617B"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rPr>
          <w:bCs/>
          <w:noProof/>
          <w:sz w:val="22"/>
        </w:rPr>
        <w:fldChar w:fldCharType="end"/>
      </w:r>
      <w:bookmarkStart w:id="0" w:name="_GoBack"/>
      <w:bookmarkEnd w:id="0"/>
    </w:p>
    <w:p w14:paraId="47EE0C1B" w14:textId="70E1FC40" w:rsidR="006E0CB3" w:rsidRDefault="006E0CB3" w:rsidP="006E0CB3">
      <w:pPr>
        <w:pStyle w:val="Title2"/>
      </w:pPr>
      <w:bookmarkStart w:id="1" w:name="_Toc503433643"/>
      <w:r>
        <w:lastRenderedPageBreak/>
        <w:t>Negative Brief: Motorcycle Helmets</w:t>
      </w:r>
      <w:bookmarkEnd w:id="1"/>
    </w:p>
    <w:p w14:paraId="3D54D567" w14:textId="57B12CD5" w:rsidR="00D10054" w:rsidRDefault="00D10054" w:rsidP="00302856">
      <w:pPr>
        <w:pStyle w:val="Contention1"/>
      </w:pPr>
      <w:bookmarkStart w:id="2" w:name="_Toc503433644"/>
      <w:r>
        <w:t>OPENING QUOTES</w:t>
      </w:r>
      <w:bookmarkEnd w:id="2"/>
    </w:p>
    <w:p w14:paraId="7A8B93C7" w14:textId="633636C0" w:rsidR="00D10054" w:rsidRDefault="00D10054" w:rsidP="00D10054">
      <w:pPr>
        <w:pStyle w:val="Contention2"/>
      </w:pPr>
      <w:bookmarkStart w:id="3" w:name="_Toc503433645"/>
      <w:r>
        <w:t>Public health gets taken over by politics and we need to be skeptical</w:t>
      </w:r>
      <w:bookmarkEnd w:id="3"/>
    </w:p>
    <w:p w14:paraId="612143EA" w14:textId="7C6C303B" w:rsidR="00D10054" w:rsidRPr="00D10054" w:rsidRDefault="00D10054" w:rsidP="00D10054">
      <w:pPr>
        <w:pStyle w:val="Citation3"/>
      </w:pPr>
      <w:bookmarkStart w:id="4" w:name="_Toc503433392"/>
      <w:r w:rsidRPr="00D10054">
        <w:rPr>
          <w:u w:val="single"/>
        </w:rPr>
        <w:t>Dr. Bruce Charlton M.D. 2001</w:t>
      </w:r>
      <w:r w:rsidRPr="00D10054">
        <w:t xml:space="preserve"> Public Health and personal freedom </w:t>
      </w:r>
      <w:r>
        <w:t xml:space="preserve">- </w:t>
      </w:r>
      <w:r w:rsidRPr="00D10054">
        <w:t xml:space="preserve"> Kings college lecture  </w:t>
      </w:r>
      <w:hyperlink r:id="rId9" w:history="1">
        <w:r w:rsidR="006E0CB3" w:rsidRPr="007F4545">
          <w:rPr>
            <w:rStyle w:val="Hyperlink"/>
          </w:rPr>
          <w:t>https://www.hedweb.com/bgcharlton/healthfreed.html</w:t>
        </w:r>
      </w:hyperlink>
      <w:bookmarkEnd w:id="4"/>
      <w:r w:rsidR="006E0CB3">
        <w:t xml:space="preserve"> </w:t>
      </w:r>
    </w:p>
    <w:p w14:paraId="4311C4D1" w14:textId="1D1F9EF1" w:rsidR="00D10054" w:rsidRPr="00D10054" w:rsidRDefault="00D10054" w:rsidP="00D10054">
      <w:pPr>
        <w:pStyle w:val="Evidence"/>
        <w:rPr>
          <w:u w:val="single"/>
        </w:rPr>
      </w:pPr>
      <w:r>
        <w:rPr>
          <w:shd w:val="clear" w:color="auto" w:fill="FFFFFF"/>
        </w:rPr>
        <w:t>In sum</w:t>
      </w:r>
      <w:r w:rsidRPr="00D10054">
        <w:rPr>
          <w:u w:val="single"/>
          <w:shd w:val="clear" w:color="auto" w:fill="FFFFFF"/>
        </w:rPr>
        <w:t>, there is a tendency for Public Health to be conscripted by politics, and to coerce the citizen - and to become a kind of 'medical police' to enforce the will of the state</w:t>
      </w:r>
      <w:r>
        <w:rPr>
          <w:shd w:val="clear" w:color="auto" w:fill="FFFFFF"/>
        </w:rPr>
        <w:t xml:space="preserve"> (</w:t>
      </w:r>
      <w:proofErr w:type="spellStart"/>
      <w:r>
        <w:rPr>
          <w:shd w:val="clear" w:color="auto" w:fill="FFFFFF"/>
        </w:rPr>
        <w:t>Skrabanek</w:t>
      </w:r>
      <w:proofErr w:type="spellEnd"/>
      <w:r>
        <w:rPr>
          <w:shd w:val="clear" w:color="auto" w:fill="FFFFFF"/>
        </w:rPr>
        <w:t xml:space="preserve">, 1994). </w:t>
      </w:r>
      <w:r w:rsidRPr="00D10054">
        <w:rPr>
          <w:u w:val="single"/>
          <w:shd w:val="clear" w:color="auto" w:fill="FFFFFF"/>
        </w:rPr>
        <w:t>Public Health policies require continual watching with a skeptical eye.</w:t>
      </w:r>
    </w:p>
    <w:p w14:paraId="2E6D34B9" w14:textId="7B60908C" w:rsidR="005E7A6A" w:rsidRDefault="005E7A6A" w:rsidP="00302856">
      <w:pPr>
        <w:pStyle w:val="Contention1"/>
      </w:pPr>
      <w:bookmarkStart w:id="5" w:name="_Toc503433646"/>
      <w:r>
        <w:t>NEG PHILOSOPHY / AFF CRITERION RESPONSE</w:t>
      </w:r>
      <w:bookmarkEnd w:id="5"/>
    </w:p>
    <w:p w14:paraId="5DFEBD93" w14:textId="6C330CD9" w:rsidR="003553EE" w:rsidRDefault="003553EE" w:rsidP="003553EE">
      <w:pPr>
        <w:pStyle w:val="Contention2"/>
      </w:pPr>
      <w:bookmarkStart w:id="6" w:name="_Toc503433647"/>
      <w:r>
        <w:t>If "saving lives" is all that matters, we should ban motorcycles.  Even with helmets, they are more dangerous than cars</w:t>
      </w:r>
      <w:bookmarkEnd w:id="6"/>
    </w:p>
    <w:p w14:paraId="616B4B42" w14:textId="298CB9D0" w:rsidR="003553EE" w:rsidRPr="003553EE" w:rsidRDefault="003553EE" w:rsidP="003553EE">
      <w:pPr>
        <w:pStyle w:val="Citation3"/>
      </w:pPr>
      <w:bookmarkStart w:id="7" w:name="_Toc503433393"/>
      <w:proofErr w:type="spellStart"/>
      <w:r w:rsidRPr="003553EE">
        <w:rPr>
          <w:u w:val="single"/>
        </w:rPr>
        <w:t>Radly</w:t>
      </w:r>
      <w:proofErr w:type="spellEnd"/>
      <w:r w:rsidRPr="003553EE">
        <w:rPr>
          <w:u w:val="single"/>
        </w:rPr>
        <w:t xml:space="preserve"> </w:t>
      </w:r>
      <w:proofErr w:type="spellStart"/>
      <w:r w:rsidRPr="003553EE">
        <w:rPr>
          <w:u w:val="single"/>
        </w:rPr>
        <w:t>Balko</w:t>
      </w:r>
      <w:proofErr w:type="spellEnd"/>
      <w:r w:rsidRPr="003553EE">
        <w:rPr>
          <w:u w:val="single"/>
        </w:rPr>
        <w:t xml:space="preserve"> 2006</w:t>
      </w:r>
      <w:r w:rsidRPr="003553EE">
        <w:t xml:space="preserve"> (former policy analyst with Cato Institute;  graduated from Indiana University with a degree in journalism and political science ) 14 June 2006 Helmetless Non-Fatal Motorcycle Accident Causing No Permanent Injuries Proves the Need for Helmet Laws  </w:t>
      </w:r>
      <w:hyperlink r:id="rId10" w:history="1">
        <w:r w:rsidR="006E0CB3" w:rsidRPr="007F4545">
          <w:rPr>
            <w:rStyle w:val="Hyperlink"/>
          </w:rPr>
          <w:t>https://www.cato.org/blog/helmetless-non-fatal-motorcycle-accident-causing-no-permanent-injuries-proves-need-helmet-laws</w:t>
        </w:r>
      </w:hyperlink>
      <w:bookmarkEnd w:id="7"/>
      <w:r w:rsidR="006E0CB3">
        <w:t xml:space="preserve"> </w:t>
      </w:r>
    </w:p>
    <w:p w14:paraId="1E41E7EE" w14:textId="77777777" w:rsidR="003553EE" w:rsidRDefault="003553EE" w:rsidP="003553EE">
      <w:pPr>
        <w:pStyle w:val="Evidence"/>
      </w:pPr>
      <w:r w:rsidRPr="003553EE">
        <w:t>If we’re really concerned about the safety of motorcycle riders, we should probably just ban motorcycles altogether. </w:t>
      </w:r>
      <w:hyperlink r:id="rId11" w:tgtFrame="_blank" w:history="1">
        <w:r w:rsidRPr="003553EE">
          <w:rPr>
            <w:rStyle w:val="Emphasis"/>
            <w:i w:val="0"/>
            <w:iCs w:val="0"/>
          </w:rPr>
          <w:t>USA Today</w:t>
        </w:r>
        <w:r w:rsidRPr="003553EE">
          <w:rPr>
            <w:rStyle w:val="Hyperlink"/>
            <w:color w:val="000000"/>
            <w:u w:val="none"/>
          </w:rPr>
          <w:t>, for example</w:t>
        </w:r>
      </w:hyperlink>
      <w:r w:rsidRPr="003553EE">
        <w:t>, notes that wearing a helmet would prevent 37 percent of motorcycle fatalities. But the paper also points out that motorcycle riders are </w:t>
      </w:r>
      <w:r w:rsidRPr="003553EE">
        <w:rPr>
          <w:rStyle w:val="Emphasis"/>
          <w:i w:val="0"/>
          <w:iCs w:val="0"/>
        </w:rPr>
        <w:t>32 times</w:t>
      </w:r>
      <w:r w:rsidRPr="003553EE">
        <w:t> more likely to die on the roadways than drivers or passengers in automobiles. So the paper is advocating a law preventing people from assuming the low-level risk associated with riding without a helmet versus riding with one, but still advocating allowing people to assume the exponentially higher risk of riding a motorcycle in the first place (as opposed riding in a car or truck). Just think of all the lives and health care costs we could save if we banned motorcycles!</w:t>
      </w:r>
    </w:p>
    <w:p w14:paraId="429651A8" w14:textId="3023A763" w:rsidR="00302856" w:rsidRDefault="00302856" w:rsidP="00302856">
      <w:pPr>
        <w:pStyle w:val="Contention2"/>
      </w:pPr>
      <w:bookmarkStart w:id="8" w:name="_Toc503433648"/>
      <w:r>
        <w:lastRenderedPageBreak/>
        <w:t>Affirmative commits the "runaway train" fallacy and has the burden to prove why we shouldn't ban motorcycles, if they really believe their own "saving lives" justification arguments</w:t>
      </w:r>
      <w:bookmarkEnd w:id="8"/>
    </w:p>
    <w:p w14:paraId="0AAD29A7" w14:textId="6B830494" w:rsidR="00302856" w:rsidRDefault="00302856" w:rsidP="00302856">
      <w:pPr>
        <w:pStyle w:val="Citation3"/>
      </w:pPr>
      <w:bookmarkStart w:id="9" w:name="_Toc503433394"/>
      <w:r w:rsidRPr="00302856">
        <w:rPr>
          <w:u w:val="single"/>
        </w:rPr>
        <w:t>Dr. Madsen Pirie 2006</w:t>
      </w:r>
      <w:r>
        <w:t xml:space="preserve">. (PhD philosophy) </w:t>
      </w:r>
      <w:r w:rsidRPr="00302856">
        <w:t xml:space="preserve">  How to Win Every Argument: The Use and Abuse of Logic</w:t>
      </w:r>
      <w:r>
        <w:t xml:space="preserve"> </w:t>
      </w:r>
      <w:hyperlink r:id="rId12" w:history="1">
        <w:r w:rsidR="006E0CB3" w:rsidRPr="007F4545">
          <w:rPr>
            <w:rStyle w:val="Hyperlink"/>
            <w:sz w:val="18"/>
            <w:szCs w:val="18"/>
          </w:rPr>
          <w:t>https://books.google.com/books?id=Gh5UjNNc0v4C&amp;pg=PA143&amp;lpg=PA143&amp;dq=%22save+lives%22+fallacy&amp;source=bl&amp;ots=bKHWmy7Pdx&amp;sig=4fUfXqaibPmfk5oRENVa6mP5ecY&amp;hl=en&amp;sa=X&amp;ved=0ahUKEwifhMK8g73YAhWDS98KHbroCfI4ChDoAQguMAI#v=onepage&amp;q=%22save%20lives%22%20fallacy&amp;f=false</w:t>
        </w:r>
      </w:hyperlink>
      <w:bookmarkEnd w:id="9"/>
      <w:r w:rsidR="006E0CB3">
        <w:rPr>
          <w:sz w:val="18"/>
          <w:szCs w:val="18"/>
        </w:rPr>
        <w:t xml:space="preserve"> </w:t>
      </w:r>
    </w:p>
    <w:p w14:paraId="3C732EA6" w14:textId="6BE7EE24" w:rsidR="00302856" w:rsidRDefault="00302856" w:rsidP="00302856">
      <w:pPr>
        <w:pStyle w:val="Evidence"/>
      </w:pPr>
      <w:r>
        <w:rPr>
          <w:noProof/>
          <w:lang w:eastAsia="en-US"/>
        </w:rPr>
        <w:drawing>
          <wp:inline distT="0" distB="0" distL="0" distR="0" wp14:anchorId="30581698" wp14:editId="4ED998BD">
            <wp:extent cx="3458448" cy="339090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65496" cy="3397811"/>
                    </a:xfrm>
                    <a:prstGeom prst="rect">
                      <a:avLst/>
                    </a:prstGeom>
                    <a:noFill/>
                    <a:ln>
                      <a:noFill/>
                    </a:ln>
                  </pic:spPr>
                </pic:pic>
              </a:graphicData>
            </a:graphic>
          </wp:inline>
        </w:drawing>
      </w:r>
    </w:p>
    <w:p w14:paraId="231B56D6" w14:textId="23E7625B" w:rsidR="00766BC8" w:rsidRDefault="00766BC8" w:rsidP="00766BC8">
      <w:pPr>
        <w:pStyle w:val="Contention2"/>
      </w:pPr>
      <w:bookmarkStart w:id="10" w:name="_Toc503433649"/>
      <w:r>
        <w:t>Motorcyclists agree:  Politicians who talk about saving lives with helmets might ban motorcycles next</w:t>
      </w:r>
      <w:bookmarkEnd w:id="10"/>
    </w:p>
    <w:p w14:paraId="7265C453" w14:textId="37F4FD12" w:rsidR="00766BC8" w:rsidRDefault="00766BC8" w:rsidP="00766BC8">
      <w:pPr>
        <w:pStyle w:val="Citation3"/>
      </w:pPr>
      <w:bookmarkStart w:id="11" w:name="_Toc503433395"/>
      <w:r w:rsidRPr="00A16AE2">
        <w:rPr>
          <w:u w:val="single"/>
        </w:rPr>
        <w:t xml:space="preserve">Jacob </w:t>
      </w:r>
      <w:proofErr w:type="spellStart"/>
      <w:r w:rsidRPr="00A16AE2">
        <w:rPr>
          <w:u w:val="single"/>
        </w:rPr>
        <w:t>Sullum</w:t>
      </w:r>
      <w:proofErr w:type="spellEnd"/>
      <w:r w:rsidRPr="00A16AE2">
        <w:rPr>
          <w:u w:val="single"/>
        </w:rPr>
        <w:t xml:space="preserve"> 2005</w:t>
      </w:r>
      <w:r>
        <w:t xml:space="preserve"> (journalist) "Freedom Riders" Nov 2005 REASON magazine </w:t>
      </w:r>
      <w:hyperlink r:id="rId14" w:history="1">
        <w:r w:rsidR="006E0CB3" w:rsidRPr="007F4545">
          <w:rPr>
            <w:rStyle w:val="Hyperlink"/>
          </w:rPr>
          <w:t>https://reason.com/archives/2005/11/01/freedom-riders</w:t>
        </w:r>
      </w:hyperlink>
      <w:bookmarkEnd w:id="11"/>
      <w:r w:rsidR="006E0CB3">
        <w:t xml:space="preserve"> </w:t>
      </w:r>
    </w:p>
    <w:p w14:paraId="5B1D8457" w14:textId="2A73FA15" w:rsidR="00766BC8" w:rsidRPr="003553EE" w:rsidRDefault="00766BC8" w:rsidP="00766BC8">
      <w:pPr>
        <w:pStyle w:val="Evidence"/>
      </w:pPr>
      <w:r>
        <w:t>Motorcyclists may have been quicker to recognize the importance of the principle because riding a motorcycle is much more dangerous than most other modes of transportation and forms of recreation. If the government can save lives and taxpayer money by requiring helmets, it could save even more by banning motorcycles altogether. The National Motorists Association's Baxter suggests that motorcyclists' consciousness of their minority status also fed their determination to resist helmet laws. "They knew that if they didn't directly get involved, nobody else was going to," he says.</w:t>
      </w:r>
    </w:p>
    <w:p w14:paraId="31381264" w14:textId="68D350AD" w:rsidR="00FF0831" w:rsidRDefault="003553EE" w:rsidP="006E0CB3">
      <w:pPr>
        <w:pStyle w:val="BB-ConstructiveSpeech"/>
      </w:pPr>
      <w:r w:rsidRPr="003553EE">
        <w:t xml:space="preserve">Analysis: If the AFF plan doesn't advocate banning motorcycles, it proves they don't believe their own criterion that we have to do whatever it takes to </w:t>
      </w:r>
      <w:r w:rsidR="006E0CB3">
        <w:t xml:space="preserve">protect people and save lives. </w:t>
      </w:r>
      <w:r w:rsidRPr="003553EE">
        <w:t xml:space="preserve">They concede that some measure of freedom – the freedom to ride a motorcycle – outweighs </w:t>
      </w:r>
      <w:r w:rsidR="006E0CB3">
        <w:t xml:space="preserve">the risk of losing your life. </w:t>
      </w:r>
      <w:r w:rsidRPr="003553EE">
        <w:t>And if that freedom outweigh</w:t>
      </w:r>
      <w:r w:rsidR="00952E68">
        <w:t>s, logically they cannot then argue that the freedom to not wear a helmet is outweighed by loss of life.</w:t>
      </w:r>
    </w:p>
    <w:p w14:paraId="39839842" w14:textId="06AE8B24" w:rsidR="003739B8" w:rsidRDefault="003739B8" w:rsidP="00934A35">
      <w:pPr>
        <w:pStyle w:val="Contention1"/>
      </w:pPr>
      <w:bookmarkStart w:id="12" w:name="_Toc503433650"/>
      <w:r>
        <w:lastRenderedPageBreak/>
        <w:t>EXTRA-TOPICALITY</w:t>
      </w:r>
      <w:bookmarkEnd w:id="12"/>
    </w:p>
    <w:p w14:paraId="0874DF7E" w14:textId="70EEF441" w:rsidR="003739B8" w:rsidRDefault="003739B8" w:rsidP="00934A35">
      <w:pPr>
        <w:pStyle w:val="Contention1"/>
      </w:pPr>
      <w:bookmarkStart w:id="13" w:name="_Toc503433651"/>
      <w:r>
        <w:t>1.  Requires more than just federal policy change</w:t>
      </w:r>
      <w:bookmarkEnd w:id="13"/>
    </w:p>
    <w:p w14:paraId="711C978D" w14:textId="7432E130" w:rsidR="003739B8" w:rsidRDefault="003739B8" w:rsidP="003739B8">
      <w:pPr>
        <w:pStyle w:val="Contention2"/>
      </w:pPr>
      <w:bookmarkStart w:id="14" w:name="_Toc503433652"/>
      <w:r>
        <w:t>Link:  Motorcycle helmet laws are at the state level</w:t>
      </w:r>
      <w:bookmarkEnd w:id="14"/>
    </w:p>
    <w:p w14:paraId="701F3C68" w14:textId="4971734A" w:rsidR="003739B8" w:rsidRDefault="003739B8" w:rsidP="003739B8">
      <w:pPr>
        <w:pStyle w:val="Citation3"/>
      </w:pPr>
      <w:bookmarkStart w:id="15" w:name="_Toc503433396"/>
      <w:r w:rsidRPr="003739B8">
        <w:rPr>
          <w:u w:val="single"/>
        </w:rPr>
        <w:t>Insurance Institute for Highway Safety 2018</w:t>
      </w:r>
      <w:r>
        <w:t xml:space="preserve">.  "Motorcycles" </w:t>
      </w:r>
      <w:hyperlink r:id="rId15" w:history="1">
        <w:r w:rsidR="006E0CB3" w:rsidRPr="007F4545">
          <w:rPr>
            <w:rStyle w:val="Hyperlink"/>
          </w:rPr>
          <w:t>http://www.iihs.org/iihs/topics/laws/helmetuse/mapmotorcyclehelmets</w:t>
        </w:r>
      </w:hyperlink>
      <w:bookmarkEnd w:id="15"/>
      <w:r w:rsidR="006E0CB3">
        <w:t xml:space="preserve"> </w:t>
      </w:r>
    </w:p>
    <w:p w14:paraId="1A1D6185" w14:textId="4D206DC0" w:rsidR="003739B8" w:rsidRDefault="003739B8" w:rsidP="003739B8">
      <w:pPr>
        <w:pStyle w:val="Evidence"/>
        <w:rPr>
          <w:shd w:val="clear" w:color="auto" w:fill="FFFFFF"/>
        </w:rPr>
      </w:pPr>
      <w:r>
        <w:rPr>
          <w:shd w:val="clear" w:color="auto" w:fill="FFFFFF"/>
        </w:rPr>
        <w:t> Currently, 19 states and the District of Columbia have laws requiring all motorcyclists to wear a helmet, known as universal helmet laws. Laws requiring only some motorcyclists to wear a helmet are in place in 28 states. There is no motorcycle helmet use law in three states (Illinois, Iowa and New Hampshire).</w:t>
      </w:r>
    </w:p>
    <w:p w14:paraId="5F10754F" w14:textId="319A068A" w:rsidR="003739B8" w:rsidRDefault="003739B8" w:rsidP="003739B8">
      <w:pPr>
        <w:pStyle w:val="Contention2"/>
      </w:pPr>
      <w:bookmarkStart w:id="16" w:name="_Toc503433653"/>
      <w:r>
        <w:t>Link:  Resolution says only "federal" policy</w:t>
      </w:r>
      <w:bookmarkEnd w:id="16"/>
    </w:p>
    <w:p w14:paraId="49A3F27A" w14:textId="1A83623D" w:rsidR="003739B8" w:rsidRDefault="003739B8" w:rsidP="003739B8">
      <w:pPr>
        <w:pStyle w:val="Evidence"/>
      </w:pPr>
      <w:r>
        <w:t>The Affirmative can do any changes to federal policy regarding transportation, and their plan has to be judged based on the results of the change in federal policy.</w:t>
      </w:r>
    </w:p>
    <w:p w14:paraId="221F0158" w14:textId="39053530" w:rsidR="003739B8" w:rsidRDefault="003739B8" w:rsidP="003739B8">
      <w:pPr>
        <w:pStyle w:val="Contention2"/>
      </w:pPr>
      <w:bookmarkStart w:id="17" w:name="_Toc503433654"/>
      <w:r>
        <w:t>Violation:  Requires State policies too</w:t>
      </w:r>
      <w:bookmarkEnd w:id="17"/>
    </w:p>
    <w:p w14:paraId="0FC9790B" w14:textId="77777777" w:rsidR="003739B8" w:rsidRDefault="003739B8" w:rsidP="003739B8">
      <w:pPr>
        <w:pStyle w:val="Evidence"/>
      </w:pPr>
      <w:r>
        <w:t xml:space="preserve">The Affirmative will concede, because they must, that the plan achieves nothing until the States change their motorcycle helmet laws. </w:t>
      </w:r>
    </w:p>
    <w:p w14:paraId="7A4152F0" w14:textId="3717B6C0" w:rsidR="003739B8" w:rsidRDefault="003739B8" w:rsidP="003739B8">
      <w:pPr>
        <w:pStyle w:val="Contention2"/>
      </w:pPr>
      <w:bookmarkStart w:id="18" w:name="_Toc503433655"/>
      <w:r>
        <w:t>Impact:  No solvency without violating the resolution</w:t>
      </w:r>
      <w:bookmarkEnd w:id="18"/>
    </w:p>
    <w:p w14:paraId="2A7DD947" w14:textId="0DCAE59A" w:rsidR="003739B8" w:rsidRDefault="003739B8" w:rsidP="003739B8">
      <w:pPr>
        <w:pStyle w:val="Evidence"/>
      </w:pPr>
      <w:r>
        <w:t>If no state complies with the federal request, then nothing happens.  As soon as one state changes its laws, the plan becomes extra-topical because it requires the federal government PLUS MORE to solve the harms.</w:t>
      </w:r>
      <w:r w:rsidR="00CB75C6">
        <w:t xml:space="preserve">  If the plan cannot solve by staying within the resolution, it does not meet the criteria the Affirmative agreed to uphold in today's debate and a Negative ballot is justified.</w:t>
      </w:r>
    </w:p>
    <w:p w14:paraId="5EF9CC49" w14:textId="301F060E" w:rsidR="00FF0831" w:rsidRDefault="00FF0831" w:rsidP="00934A35">
      <w:pPr>
        <w:pStyle w:val="Contention1"/>
      </w:pPr>
      <w:bookmarkStart w:id="19" w:name="_Toc503433656"/>
      <w:r>
        <w:t>INHERENCY</w:t>
      </w:r>
      <w:bookmarkEnd w:id="19"/>
    </w:p>
    <w:p w14:paraId="16DDA1E0" w14:textId="73CFC60C" w:rsidR="00A14AF1" w:rsidRDefault="00A14AF1" w:rsidP="00934A35">
      <w:pPr>
        <w:pStyle w:val="Contention1"/>
      </w:pPr>
      <w:bookmarkStart w:id="20" w:name="_Toc503433657"/>
      <w:r>
        <w:t>1.  Insurance rates solve social costs</w:t>
      </w:r>
      <w:bookmarkEnd w:id="20"/>
    </w:p>
    <w:p w14:paraId="4944E9F2" w14:textId="71D4B6DE" w:rsidR="00A14AF1" w:rsidRDefault="00A14AF1" w:rsidP="00A14AF1">
      <w:pPr>
        <w:pStyle w:val="Contention2"/>
      </w:pPr>
      <w:bookmarkStart w:id="21" w:name="_Toc503433658"/>
      <w:r>
        <w:t xml:space="preserve">States without helmet </w:t>
      </w:r>
      <w:r w:rsidR="008059F2">
        <w:t>laws pay higher insurance.  Motorcyclists themselves are paying for their cost of freedom and its risks</w:t>
      </w:r>
      <w:bookmarkEnd w:id="21"/>
    </w:p>
    <w:p w14:paraId="4793804B" w14:textId="16A9D1E4" w:rsidR="008059F2" w:rsidRPr="008059F2" w:rsidRDefault="008059F2" w:rsidP="008059F2">
      <w:pPr>
        <w:pStyle w:val="Citation3"/>
      </w:pPr>
      <w:bookmarkStart w:id="22" w:name="_Toc503433397"/>
      <w:r w:rsidRPr="008059F2">
        <w:rPr>
          <w:u w:val="single"/>
        </w:rPr>
        <w:t>Cover Hound insurance broker 2015.</w:t>
      </w:r>
      <w:r w:rsidRPr="008059F2">
        <w:t xml:space="preserve"> (insurance brokerage based in California) 19 Feb 2015 " </w:t>
      </w:r>
      <w:hyperlink r:id="rId16" w:history="1">
        <w:r w:rsidRPr="008059F2">
          <w:rPr>
            <w:rStyle w:val="Hyperlink"/>
            <w:color w:val="auto"/>
            <w:u w:val="none"/>
          </w:rPr>
          <w:t>Helmet Laws Might Influence Your Motorcycle Insurance Premium</w:t>
        </w:r>
      </w:hyperlink>
      <w:r w:rsidRPr="008059F2">
        <w:t xml:space="preserve">" </w:t>
      </w:r>
      <w:hyperlink r:id="rId17" w:history="1">
        <w:r w:rsidR="006E0CB3" w:rsidRPr="007F4545">
          <w:rPr>
            <w:rStyle w:val="Hyperlink"/>
          </w:rPr>
          <w:t>https://coverhound.com/insurance-learning-center/helmet-laws-might-influence-your-motorcycle-insurance-premium</w:t>
        </w:r>
      </w:hyperlink>
      <w:bookmarkEnd w:id="22"/>
      <w:r w:rsidR="006E0CB3">
        <w:t xml:space="preserve"> </w:t>
      </w:r>
    </w:p>
    <w:p w14:paraId="0BCCD1DB" w14:textId="0056B215" w:rsidR="008059F2" w:rsidRDefault="008059F2" w:rsidP="008059F2">
      <w:pPr>
        <w:pStyle w:val="Evidence"/>
      </w:pPr>
      <w:r w:rsidRPr="008059F2">
        <w:t>For example, in Michigan, drivers were forced to wear motorcycle helmets for more than four decades, but when the state eased up on the helmet laws and made it only mandatory for riders 21 and under - insurance rates went up significantly. The state actually made it a requirement to have at least $200,000 in medical coverage on their </w:t>
      </w:r>
      <w:hyperlink r:id="rId18" w:tgtFrame="new" w:history="1">
        <w:r w:rsidRPr="008059F2">
          <w:rPr>
            <w:rStyle w:val="Hyperlink"/>
            <w:color w:val="000000"/>
            <w:u w:val="none"/>
          </w:rPr>
          <w:t>motorcycle insurance</w:t>
        </w:r>
      </w:hyperlink>
      <w:r w:rsidRPr="008059F2">
        <w:t> if they plan to ride without a helmet. For most riders, that amount of coverage would likely raise their insurance rate.</w:t>
      </w:r>
    </w:p>
    <w:p w14:paraId="00ADA4F3" w14:textId="209DC0BE" w:rsidR="008059F2" w:rsidRPr="008059F2" w:rsidRDefault="008059F2" w:rsidP="008059F2">
      <w:pPr>
        <w:pStyle w:val="Contention2"/>
      </w:pPr>
      <w:bookmarkStart w:id="23" w:name="_Toc503433659"/>
      <w:r>
        <w:t>Riskier motorcyclists will pay more on insurance premiums</w:t>
      </w:r>
      <w:bookmarkEnd w:id="23"/>
    </w:p>
    <w:p w14:paraId="2D3771F2" w14:textId="18B3D0AA" w:rsidR="008059F2" w:rsidRPr="008059F2" w:rsidRDefault="008059F2" w:rsidP="008059F2">
      <w:pPr>
        <w:pStyle w:val="Citation3"/>
      </w:pPr>
      <w:bookmarkStart w:id="24" w:name="_Toc503433398"/>
      <w:r w:rsidRPr="008059F2">
        <w:rPr>
          <w:u w:val="single"/>
        </w:rPr>
        <w:t>Cover Hound insurance broker 2015</w:t>
      </w:r>
      <w:r w:rsidRPr="008059F2">
        <w:t xml:space="preserve">. (insurance brokerage based in California) 19 Feb 2015 " </w:t>
      </w:r>
      <w:hyperlink r:id="rId19" w:history="1">
        <w:r w:rsidRPr="008059F2">
          <w:rPr>
            <w:rStyle w:val="Hyperlink"/>
            <w:color w:val="auto"/>
            <w:u w:val="none"/>
          </w:rPr>
          <w:t>Helmet Laws Might Influence Your Motorcycle Insurance Premium</w:t>
        </w:r>
      </w:hyperlink>
      <w:r w:rsidRPr="008059F2">
        <w:t xml:space="preserve">" </w:t>
      </w:r>
      <w:hyperlink r:id="rId20" w:history="1">
        <w:r w:rsidR="006E0CB3" w:rsidRPr="007F4545">
          <w:rPr>
            <w:rStyle w:val="Hyperlink"/>
          </w:rPr>
          <w:t>https://coverhound.com/insurance-learning-center/helmet-laws-might-influence-your-motorcycle-insurance-premium</w:t>
        </w:r>
      </w:hyperlink>
      <w:bookmarkEnd w:id="24"/>
      <w:r w:rsidR="006E0CB3">
        <w:t xml:space="preserve"> </w:t>
      </w:r>
    </w:p>
    <w:p w14:paraId="24A796E4" w14:textId="5E7C6A71" w:rsidR="008059F2" w:rsidRPr="008059F2" w:rsidRDefault="008059F2" w:rsidP="008059F2">
      <w:pPr>
        <w:pStyle w:val="Evidence"/>
      </w:pPr>
      <w:r w:rsidRPr="008059F2">
        <w:t>As of now, there are only 19 states that require motorcycle riders to wear a helmet while on the road, the HLDI report stated. Also, there are 28 states that have helmet laws only for certain riders, but this could continue to change.</w:t>
      </w:r>
      <w:r>
        <w:t xml:space="preserve"> </w:t>
      </w:r>
      <w:r w:rsidRPr="008059F2">
        <w:t>Motorcyclists who are riskier to insurance companies will often have to pay more on their premiums, and riding without a helmet puts riders in that exact dilemma.</w:t>
      </w:r>
    </w:p>
    <w:p w14:paraId="2AA3559A" w14:textId="42B13B7E" w:rsidR="00FF0831" w:rsidRDefault="00A14AF1" w:rsidP="00934A35">
      <w:pPr>
        <w:pStyle w:val="Contention1"/>
      </w:pPr>
      <w:bookmarkStart w:id="25" w:name="_Toc503433660"/>
      <w:r>
        <w:lastRenderedPageBreak/>
        <w:t>MINOR REPAIR - States should require extra insurance.  Allows freedom and solves for social costs!</w:t>
      </w:r>
      <w:bookmarkEnd w:id="25"/>
    </w:p>
    <w:p w14:paraId="2EEE075C" w14:textId="463036C0" w:rsidR="00A14AF1" w:rsidRDefault="00A14AF1" w:rsidP="00A14AF1">
      <w:pPr>
        <w:pStyle w:val="Contention2"/>
      </w:pPr>
      <w:bookmarkStart w:id="26" w:name="_Toc503433661"/>
      <w:r>
        <w:t>Some states do require it now, but sometimes it's not enforced or the amount isn't high enough</w:t>
      </w:r>
      <w:bookmarkEnd w:id="26"/>
    </w:p>
    <w:p w14:paraId="6C1A57EC" w14:textId="0842B28C" w:rsidR="00A14AF1" w:rsidRPr="00A14AF1" w:rsidRDefault="00A14AF1" w:rsidP="00A14AF1">
      <w:pPr>
        <w:pStyle w:val="Citation3"/>
      </w:pPr>
      <w:bookmarkStart w:id="27" w:name="_Toc503433399"/>
      <w:r w:rsidRPr="00A14AF1">
        <w:rPr>
          <w:u w:val="single"/>
        </w:rPr>
        <w:t xml:space="preserve">Irwin </w:t>
      </w:r>
      <w:proofErr w:type="spellStart"/>
      <w:r w:rsidRPr="00A14AF1">
        <w:rPr>
          <w:u w:val="single"/>
        </w:rPr>
        <w:t>Dawid</w:t>
      </w:r>
      <w:proofErr w:type="spellEnd"/>
      <w:r w:rsidRPr="00A14AF1">
        <w:rPr>
          <w:u w:val="single"/>
        </w:rPr>
        <w:t xml:space="preserve"> 2016</w:t>
      </w:r>
      <w:r w:rsidRPr="00A14AF1">
        <w:t xml:space="preserve"> (journalist) 12 Jan 2016 " The High Cost of 'Motorcycle Freedom'" </w:t>
      </w:r>
      <w:r>
        <w:t xml:space="preserve">(brackets added) </w:t>
      </w:r>
      <w:hyperlink r:id="rId21" w:history="1">
        <w:r w:rsidR="006E0CB3" w:rsidRPr="007F4545">
          <w:rPr>
            <w:rStyle w:val="Hyperlink"/>
          </w:rPr>
          <w:t>https://www.planetizen.com/node/83185/high-cost-motorcycle-freedom</w:t>
        </w:r>
      </w:hyperlink>
      <w:bookmarkEnd w:id="27"/>
      <w:r w:rsidR="006E0CB3">
        <w:t xml:space="preserve"> </w:t>
      </w:r>
    </w:p>
    <w:p w14:paraId="650AD856" w14:textId="241B4B9B" w:rsidR="00A14AF1" w:rsidRDefault="00A14AF1" w:rsidP="00A14AF1">
      <w:pPr>
        <w:pStyle w:val="Evidence"/>
      </w:pPr>
      <w:r w:rsidRPr="00A14AF1">
        <w:rPr>
          <w:u w:val="single"/>
        </w:rPr>
        <w:t>Motorcyclists are required to buy additional insurance, "</w:t>
      </w:r>
      <w:hyperlink r:id="rId22" w:tgtFrame="_blank" w:history="1">
        <w:r w:rsidRPr="00A14AF1">
          <w:rPr>
            <w:rStyle w:val="Hyperlink"/>
            <w:color w:val="000000"/>
            <w:u w:val="single"/>
          </w:rPr>
          <w:t>at least $20,000</w:t>
        </w:r>
      </w:hyperlink>
      <w:r w:rsidRPr="00A14AF1">
        <w:rPr>
          <w:u w:val="single"/>
        </w:rPr>
        <w:t> of first party medical benefits coverage — in case they are involved in an accident," but </w:t>
      </w:r>
      <w:r>
        <w:rPr>
          <w:u w:val="single"/>
        </w:rPr>
        <w:t xml:space="preserve">[trauma doctor Carlos] </w:t>
      </w:r>
      <w:r w:rsidRPr="00A14AF1">
        <w:rPr>
          <w:u w:val="single"/>
        </w:rPr>
        <w:t>Rodriguez </w:t>
      </w:r>
      <w:r>
        <w:rPr>
          <w:u w:val="single"/>
        </w:rPr>
        <w:t xml:space="preserve">[M.D.] </w:t>
      </w:r>
      <w:r w:rsidRPr="00A14AF1">
        <w:rPr>
          <w:u w:val="single"/>
        </w:rPr>
        <w:t>states that it is rarely enforced. Even if they do, "</w:t>
      </w:r>
      <w:hyperlink r:id="rId23" w:tgtFrame="_blank" w:history="1">
        <w:r w:rsidRPr="00A14AF1">
          <w:rPr>
            <w:rStyle w:val="Hyperlink"/>
            <w:color w:val="000000"/>
            <w:u w:val="single"/>
          </w:rPr>
          <w:t>(</w:t>
        </w:r>
        <w:proofErr w:type="spellStart"/>
        <w:r w:rsidRPr="00A14AF1">
          <w:rPr>
            <w:rStyle w:val="Hyperlink"/>
            <w:color w:val="000000"/>
            <w:u w:val="single"/>
          </w:rPr>
          <w:t>i</w:t>
        </w:r>
        <w:proofErr w:type="spellEnd"/>
        <w:r w:rsidRPr="00A14AF1">
          <w:rPr>
            <w:rStyle w:val="Hyperlink"/>
            <w:color w:val="000000"/>
            <w:u w:val="single"/>
          </w:rPr>
          <w:t>)</w:t>
        </w:r>
        <w:proofErr w:type="spellStart"/>
        <w:r w:rsidRPr="00A14AF1">
          <w:rPr>
            <w:rStyle w:val="Hyperlink"/>
            <w:color w:val="000000"/>
            <w:u w:val="single"/>
          </w:rPr>
          <w:t>nsurer</w:t>
        </w:r>
        <w:proofErr w:type="spellEnd"/>
        <w:r w:rsidRPr="00A14AF1">
          <w:rPr>
            <w:rStyle w:val="Hyperlink"/>
            <w:color w:val="000000"/>
            <w:u w:val="single"/>
          </w:rPr>
          <w:t xml:space="preserve"> AAA Michigan</w:t>
        </w:r>
      </w:hyperlink>
      <w:hyperlink r:id="rId24" w:tgtFrame="_blank" w:history="1">
        <w:r w:rsidRPr="00A14AF1">
          <w:rPr>
            <w:rStyle w:val="Hyperlink"/>
            <w:color w:val="000000"/>
            <w:u w:val="single"/>
          </w:rPr>
          <w:t> </w:t>
        </w:r>
      </w:hyperlink>
      <w:r w:rsidRPr="00A14AF1">
        <w:rPr>
          <w:u w:val="single"/>
        </w:rPr>
        <w:t>said the extra insurance won’t be enough to cover motorcycle accident victims’ medical costs if they’re severely injured," </w:t>
      </w:r>
      <w:hyperlink r:id="rId25" w:tgtFrame="_blank" w:history="1">
        <w:r w:rsidRPr="00A14AF1">
          <w:rPr>
            <w:rStyle w:val="Hyperlink"/>
            <w:color w:val="000000"/>
            <w:u w:val="single"/>
          </w:rPr>
          <w:t>noted </w:t>
        </w:r>
        <w:r w:rsidRPr="00A14AF1">
          <w:rPr>
            <w:rStyle w:val="Emphasis"/>
            <w:i w:val="0"/>
            <w:iCs w:val="0"/>
            <w:u w:val="single"/>
          </w:rPr>
          <w:t>I</w:t>
        </w:r>
      </w:hyperlink>
      <w:hyperlink r:id="rId26" w:tgtFrame="_blank" w:history="1">
        <w:r w:rsidRPr="00A14AF1">
          <w:rPr>
            <w:rStyle w:val="Hyperlink"/>
            <w:color w:val="000000"/>
            <w:u w:val="single"/>
          </w:rPr>
          <w:t>nsurance Journal</w:t>
        </w:r>
      </w:hyperlink>
      <w:r w:rsidRPr="00A14AF1">
        <w:t> after the bill's signing.</w:t>
      </w:r>
    </w:p>
    <w:p w14:paraId="25288348" w14:textId="47787AB2" w:rsidR="004122AE" w:rsidRDefault="004122AE" w:rsidP="004122AE">
      <w:pPr>
        <w:pStyle w:val="Contention2"/>
      </w:pPr>
      <w:bookmarkStart w:id="28" w:name="_Toc503433662"/>
      <w:r>
        <w:t>States can, and sometimes do, require more insurance after repealing motorcycle helmet laws</w:t>
      </w:r>
      <w:bookmarkEnd w:id="28"/>
    </w:p>
    <w:p w14:paraId="00A3A34E" w14:textId="6FFF3DA9" w:rsidR="004122AE" w:rsidRDefault="004122AE" w:rsidP="004122AE">
      <w:pPr>
        <w:pStyle w:val="Citation3"/>
      </w:pPr>
      <w:bookmarkStart w:id="29" w:name="_Toc503433400"/>
      <w:r w:rsidRPr="004122AE">
        <w:rPr>
          <w:u w:val="single"/>
        </w:rPr>
        <w:t>Jon Langston 2013</w:t>
      </w:r>
      <w:r>
        <w:t xml:space="preserve"> (</w:t>
      </w:r>
      <w:proofErr w:type="gramStart"/>
      <w:r>
        <w:t>journalist)  15</w:t>
      </w:r>
      <w:proofErr w:type="gramEnd"/>
      <w:r>
        <w:t xml:space="preserve"> Apr 2013 "How do helmets affect motorcycle insurance premiums?" </w:t>
      </w:r>
      <w:hyperlink r:id="rId27" w:history="1">
        <w:r w:rsidR="006E0CB3" w:rsidRPr="007F4545">
          <w:rPr>
            <w:rStyle w:val="Hyperlink"/>
          </w:rPr>
          <w:t>http://www.motorcycle.com/insurance/how-do-helmets-affect-motorcycle-insurance-premiums.html</w:t>
        </w:r>
      </w:hyperlink>
      <w:bookmarkEnd w:id="29"/>
      <w:r w:rsidR="006E0CB3">
        <w:t xml:space="preserve"> </w:t>
      </w:r>
    </w:p>
    <w:p w14:paraId="1E413AC6" w14:textId="21AB1FE9" w:rsidR="004122AE" w:rsidRPr="00A14AF1" w:rsidRDefault="004122AE" w:rsidP="004122AE">
      <w:pPr>
        <w:pStyle w:val="Evidence"/>
      </w:pPr>
      <w:r>
        <w:rPr>
          <w:shd w:val="clear" w:color="auto" w:fill="FFFFFF"/>
        </w:rPr>
        <w:t>Unlike auto insurance laws, motorcycle insurance laws in many states do not require the carrier’s insurance to cover medical costs. Florida and Michigan, among others, have repealed their mandatory helmet laws, instead mandating riders to carry additional medical insurance – pushing premiums in those states to higher levels.</w:t>
      </w:r>
    </w:p>
    <w:p w14:paraId="68E41980" w14:textId="25C324F0" w:rsidR="00A3751C" w:rsidRDefault="00A3751C" w:rsidP="00934A35">
      <w:pPr>
        <w:pStyle w:val="Contention1"/>
      </w:pPr>
      <w:bookmarkStart w:id="30" w:name="_Toc503433663"/>
      <w:r>
        <w:t>HARMS / SIGNIFICANCE</w:t>
      </w:r>
      <w:bookmarkEnd w:id="30"/>
    </w:p>
    <w:p w14:paraId="511BF245" w14:textId="43C41787" w:rsidR="00A16AE2" w:rsidRDefault="00A16AE2" w:rsidP="00293C86">
      <w:pPr>
        <w:pStyle w:val="Contention1"/>
        <w:numPr>
          <w:ilvl w:val="0"/>
          <w:numId w:val="45"/>
        </w:numPr>
      </w:pPr>
      <w:bookmarkStart w:id="31" w:name="_Toc503433664"/>
      <w:r>
        <w:t>Insignificant impact</w:t>
      </w:r>
      <w:bookmarkEnd w:id="31"/>
    </w:p>
    <w:p w14:paraId="16D0AD9D" w14:textId="77777777" w:rsidR="00766BC8" w:rsidRDefault="00A16AE2" w:rsidP="00766BC8">
      <w:pPr>
        <w:pStyle w:val="Contention2"/>
      </w:pPr>
      <w:bookmarkStart w:id="32" w:name="_Toc503433665"/>
      <w:r>
        <w:t>Universal helmet law would have insignificant impact</w:t>
      </w:r>
      <w:r w:rsidR="00766BC8">
        <w:t xml:space="preserve"> in terms of money and lives</w:t>
      </w:r>
      <w:bookmarkEnd w:id="32"/>
    </w:p>
    <w:p w14:paraId="50615F10" w14:textId="7BB92B8D" w:rsidR="00766BC8" w:rsidRDefault="00766BC8" w:rsidP="00766BC8">
      <w:pPr>
        <w:pStyle w:val="Citation3"/>
      </w:pPr>
      <w:r w:rsidRPr="00766BC8">
        <w:rPr>
          <w:u w:val="single"/>
        </w:rPr>
        <w:t xml:space="preserve"> </w:t>
      </w:r>
      <w:bookmarkStart w:id="33" w:name="_Toc503433401"/>
      <w:r w:rsidRPr="00A16AE2">
        <w:rPr>
          <w:u w:val="single"/>
        </w:rPr>
        <w:t xml:space="preserve">Jacob </w:t>
      </w:r>
      <w:proofErr w:type="spellStart"/>
      <w:r w:rsidRPr="00A16AE2">
        <w:rPr>
          <w:u w:val="single"/>
        </w:rPr>
        <w:t>Sullum</w:t>
      </w:r>
      <w:proofErr w:type="spellEnd"/>
      <w:r w:rsidRPr="00A16AE2">
        <w:rPr>
          <w:u w:val="single"/>
        </w:rPr>
        <w:t xml:space="preserve"> 2005</w:t>
      </w:r>
      <w:r>
        <w:t xml:space="preserve"> (journalist) "Freedom Riders" Nov 2005 REASON magazine </w:t>
      </w:r>
      <w:hyperlink r:id="rId28" w:history="1">
        <w:r w:rsidR="006E0CB3" w:rsidRPr="007F4545">
          <w:rPr>
            <w:rStyle w:val="Hyperlink"/>
          </w:rPr>
          <w:t>https://reason.com/archives/2005/11/01/freedom-riders</w:t>
        </w:r>
      </w:hyperlink>
      <w:bookmarkEnd w:id="33"/>
      <w:r w:rsidR="006E0CB3">
        <w:t xml:space="preserve"> </w:t>
      </w:r>
    </w:p>
    <w:p w14:paraId="54C77D25" w14:textId="67397A72" w:rsidR="00A16AE2" w:rsidRDefault="00A16AE2" w:rsidP="00A16AE2">
      <w:pPr>
        <w:pStyle w:val="Evidence"/>
      </w:pPr>
      <w:r>
        <w:t xml:space="preserve">NHTSA's </w:t>
      </w:r>
      <w:r w:rsidR="00766BC8">
        <w:t xml:space="preserve">[US </w:t>
      </w:r>
      <w:proofErr w:type="spellStart"/>
      <w:r w:rsidR="00766BC8">
        <w:t>Dept</w:t>
      </w:r>
      <w:proofErr w:type="spellEnd"/>
      <w:r w:rsidR="00766BC8">
        <w:t xml:space="preserve"> of Transportation National Highway Traffic Safety Administration] </w:t>
      </w:r>
      <w:r>
        <w:t>numbers indicate that a universal helmet law would prevent about a dozen fatalities a year in Minnesota, for example. As Robert Illingworth of the Minnesota Motorcycle Riders Association bluntly put it in a 1992 interview with the Minneapolis </w:t>
      </w:r>
      <w:r>
        <w:rPr>
          <w:rStyle w:val="Emphasis"/>
          <w:rFonts w:ascii="Helvetica" w:hAnsi="Helvetica" w:cs="Helvetica"/>
          <w:sz w:val="21"/>
          <w:szCs w:val="21"/>
          <w:bdr w:val="none" w:sz="0" w:space="0" w:color="auto" w:frame="1"/>
        </w:rPr>
        <w:t>Star Tribune</w:t>
      </w:r>
      <w:r>
        <w:t>, "We're talking about an insignificant amount of money and an insignificant amount of carnage."</w:t>
      </w:r>
    </w:p>
    <w:p w14:paraId="2F830D3A" w14:textId="52A6EA03" w:rsidR="00293C86" w:rsidRDefault="00293C86" w:rsidP="00293C86">
      <w:pPr>
        <w:pStyle w:val="Contention1"/>
        <w:numPr>
          <w:ilvl w:val="0"/>
          <w:numId w:val="45"/>
        </w:numPr>
      </w:pPr>
      <w:r>
        <w:t xml:space="preserve"> </w:t>
      </w:r>
      <w:bookmarkStart w:id="34" w:name="_Toc503433666"/>
      <w:r>
        <w:t>No public health issue</w:t>
      </w:r>
      <w:bookmarkEnd w:id="34"/>
    </w:p>
    <w:p w14:paraId="61E2BE2F" w14:textId="1E9D96BE" w:rsidR="00293C86" w:rsidRDefault="00293C86" w:rsidP="00293C86">
      <w:pPr>
        <w:pStyle w:val="Contention2"/>
      </w:pPr>
      <w:bookmarkStart w:id="35" w:name="_Toc503433667"/>
      <w:r>
        <w:t>Doesn’t hurt anyone other than the rider himself</w:t>
      </w:r>
      <w:bookmarkEnd w:id="35"/>
    </w:p>
    <w:p w14:paraId="2AE6085B" w14:textId="62A5CA45" w:rsidR="00293C86" w:rsidRPr="00B90DB7" w:rsidRDefault="00B90DB7" w:rsidP="00B90DB7">
      <w:pPr>
        <w:pStyle w:val="Citation3"/>
      </w:pPr>
      <w:bookmarkStart w:id="36" w:name="_Toc503433402"/>
      <w:r w:rsidRPr="00B90DB7">
        <w:rPr>
          <w:u w:val="single"/>
        </w:rPr>
        <w:t>Steve Chapman 2010</w:t>
      </w:r>
      <w:r w:rsidRPr="00B90DB7">
        <w:t xml:space="preserve"> (journalist; member of the </w:t>
      </w:r>
      <w:r>
        <w:t xml:space="preserve">Chicago </w:t>
      </w:r>
      <w:r w:rsidRPr="00B90DB7">
        <w:t xml:space="preserve">Tribune's editorial board) “The case against motorcycle helmet laws” 25 Nov 2010 CHICAGO TRIBUNE </w:t>
      </w:r>
      <w:hyperlink r:id="rId29" w:history="1">
        <w:r w:rsidR="006E0CB3" w:rsidRPr="007F4545">
          <w:rPr>
            <w:rStyle w:val="Hyperlink"/>
          </w:rPr>
          <w:t>http://articles.chicagotribune.com/2010-11-25/news/ct-oped-1125-chapman-20101125_1_helmet-motorcycle-medical-costs</w:t>
        </w:r>
      </w:hyperlink>
      <w:bookmarkEnd w:id="36"/>
      <w:r w:rsidR="006E0CB3">
        <w:t xml:space="preserve"> </w:t>
      </w:r>
    </w:p>
    <w:p w14:paraId="059C13D8" w14:textId="2093C56B" w:rsidR="00293C86" w:rsidRDefault="00293C86" w:rsidP="00293C86">
      <w:pPr>
        <w:pStyle w:val="Evidence"/>
      </w:pPr>
      <w:r w:rsidRPr="00293C86">
        <w:t>Said NTSB Vice Chairman Christopher Hart, "It's a public health issue."</w:t>
      </w:r>
      <w:r>
        <w:t xml:space="preserve"> </w:t>
      </w:r>
      <w:r w:rsidRPr="00293C86">
        <w:t>Oh, no, it's not. A public health issue arises when masses of people are exposed to illness or injury by dangers beyond their control — contaminated water, sooty air, natural disaster, marauding bands of hyenas — or when I get a serious disease that I may pass on to you against your will.</w:t>
      </w:r>
      <w:r>
        <w:t xml:space="preserve"> </w:t>
      </w:r>
      <w:r w:rsidRPr="00293C86">
        <w:t>In these cases, government action is necessary. It's perfectly legitimate for governments to regulate pollution, build levees and require people to get vaccinations.</w:t>
      </w:r>
      <w:r>
        <w:t xml:space="preserve"> </w:t>
      </w:r>
      <w:r w:rsidRPr="00293C86">
        <w:t>But riding a motorcycle without a cranial cushion poses no danger to anyone except the rider. Skull fractures are not contagious. The public is not at risk if I decide to mount a Harley with nothing but a pinwheel hat on my head.</w:t>
      </w:r>
    </w:p>
    <w:p w14:paraId="4BC45DD7" w14:textId="75BFD2D5" w:rsidR="00B11A59" w:rsidRDefault="00B11A59" w:rsidP="00B11A59">
      <w:pPr>
        <w:pStyle w:val="Contention2"/>
      </w:pPr>
      <w:bookmarkStart w:id="37" w:name="_Toc503433668"/>
      <w:r>
        <w:lastRenderedPageBreak/>
        <w:t>Not a public health issue because it affects no one but the individual rider himself</w:t>
      </w:r>
      <w:bookmarkEnd w:id="37"/>
    </w:p>
    <w:p w14:paraId="5628C950" w14:textId="446B4B69" w:rsidR="00B11A59" w:rsidRPr="00B11A59" w:rsidRDefault="00B11A59" w:rsidP="00B11A59">
      <w:pPr>
        <w:pStyle w:val="Citation3"/>
      </w:pPr>
      <w:bookmarkStart w:id="38" w:name="_Toc503433403"/>
      <w:r w:rsidRPr="00B11A59">
        <w:rPr>
          <w:u w:val="single"/>
        </w:rPr>
        <w:t>David Boaz 2010</w:t>
      </w:r>
      <w:r w:rsidRPr="00B11A59">
        <w:t xml:space="preserve"> (executive vice president of the Cato Institute) 18 Nov 2010 The ‘Public Health’ Confusion Again </w:t>
      </w:r>
      <w:hyperlink r:id="rId30" w:history="1">
        <w:r w:rsidR="006E0CB3" w:rsidRPr="007F4545">
          <w:rPr>
            <w:rStyle w:val="Hyperlink"/>
          </w:rPr>
          <w:t>https://www.cato.org/blog/public-health-confusion-again</w:t>
        </w:r>
      </w:hyperlink>
      <w:bookmarkEnd w:id="38"/>
      <w:r w:rsidR="006E0CB3">
        <w:t xml:space="preserve"> </w:t>
      </w:r>
    </w:p>
    <w:p w14:paraId="6B07F676" w14:textId="72DFED64" w:rsidR="00B11A59" w:rsidRPr="00B11A59" w:rsidRDefault="00B11A59" w:rsidP="00B11A59">
      <w:pPr>
        <w:pStyle w:val="Evidence"/>
      </w:pPr>
      <w:r w:rsidRPr="00B11A59">
        <w:t>“It’s a public health issue.” No, it’s not. Motorcycle deaths are not a public health problem. If motorcyclist A doesn’t wear a helmet, that has no impact on cyclist B. Riding a motorcycle without a helmet may be a bad idea, but it is an individual and non-contagious problem.</w:t>
      </w:r>
    </w:p>
    <w:p w14:paraId="585A633A" w14:textId="3DC4A721" w:rsidR="00293C86" w:rsidRDefault="00123EC6" w:rsidP="00123EC6">
      <w:pPr>
        <w:pStyle w:val="Contention1"/>
        <w:numPr>
          <w:ilvl w:val="0"/>
          <w:numId w:val="45"/>
        </w:numPr>
      </w:pPr>
      <w:r>
        <w:t xml:space="preserve"> </w:t>
      </w:r>
      <w:bookmarkStart w:id="39" w:name="_Toc503433669"/>
      <w:r>
        <w:t>A/T “</w:t>
      </w:r>
      <w:r w:rsidR="00755482">
        <w:t>Health care costs</w:t>
      </w:r>
      <w:r>
        <w:t>”</w:t>
      </w:r>
      <w:bookmarkEnd w:id="39"/>
    </w:p>
    <w:p w14:paraId="31D7DC09" w14:textId="6AB7F299" w:rsidR="004122AE" w:rsidRDefault="004122AE" w:rsidP="00123EC6">
      <w:pPr>
        <w:pStyle w:val="Contention2"/>
      </w:pPr>
      <w:bookmarkStart w:id="40" w:name="_Toc503433670"/>
      <w:r>
        <w:t>First response:  Insurance solves, see Inherency and Minor Repair above.  Your insurance pays for your costs, not society.  Next…</w:t>
      </w:r>
      <w:bookmarkEnd w:id="40"/>
    </w:p>
    <w:p w14:paraId="2E6B21BB" w14:textId="42A37D92" w:rsidR="00FF0831" w:rsidRDefault="00123EC6" w:rsidP="00123EC6">
      <w:pPr>
        <w:pStyle w:val="Contention2"/>
      </w:pPr>
      <w:bookmarkStart w:id="41" w:name="_Toc503433671"/>
      <w:r>
        <w:t>Lots of things potentially raise health costs – you’d have to ban everything</w:t>
      </w:r>
      <w:bookmarkEnd w:id="41"/>
    </w:p>
    <w:p w14:paraId="15FC9C3C" w14:textId="1F6D368D" w:rsidR="00123EC6" w:rsidRPr="00B90DB7" w:rsidRDefault="00123EC6" w:rsidP="00123EC6">
      <w:pPr>
        <w:pStyle w:val="Citation3"/>
      </w:pPr>
      <w:bookmarkStart w:id="42" w:name="_Toc503433404"/>
      <w:r w:rsidRPr="00B90DB7">
        <w:rPr>
          <w:u w:val="single"/>
        </w:rPr>
        <w:t>Steve Chapman 2010</w:t>
      </w:r>
      <w:r w:rsidRPr="00B90DB7">
        <w:t xml:space="preserve"> (journalist; member of the </w:t>
      </w:r>
      <w:r>
        <w:t xml:space="preserve">Chicago </w:t>
      </w:r>
      <w:r w:rsidRPr="00B90DB7">
        <w:t xml:space="preserve">Tribune's editorial board) “The case against motorcycle helmet laws” 25 Nov 2010 CHICAGO TRIBUNE </w:t>
      </w:r>
      <w:hyperlink r:id="rId31" w:history="1">
        <w:r w:rsidR="006E0CB3" w:rsidRPr="007F4545">
          <w:rPr>
            <w:rStyle w:val="Hyperlink"/>
          </w:rPr>
          <w:t>http://articles.chicagotribune.com/2010-11-25/news/ct-oped-1125-chapman-20101125_1_helmet-motorcycle-medical-costs</w:t>
        </w:r>
      </w:hyperlink>
      <w:bookmarkEnd w:id="42"/>
      <w:r w:rsidR="006E0CB3">
        <w:t xml:space="preserve"> </w:t>
      </w:r>
    </w:p>
    <w:p w14:paraId="7AA47089" w14:textId="77777777" w:rsidR="00123EC6" w:rsidRPr="00123EC6" w:rsidRDefault="00123EC6" w:rsidP="00123EC6">
      <w:pPr>
        <w:pStyle w:val="Evidence"/>
      </w:pPr>
      <w:r w:rsidRPr="00123EC6">
        <w:t>It's also hard to see why we single out motorcyclists for the sin of saddling everyone with higher health care costs. Plenty of patients suffer from self-inflicted ailments — lung cancer from smoking, liver damage from drinking, diabetes from eating unhealthy foods, AIDS from unprotected sex. Yet we don't ban these activities.</w:t>
      </w:r>
    </w:p>
    <w:p w14:paraId="7D0CE777" w14:textId="65F4B1E1" w:rsidR="00123EC6" w:rsidRDefault="00755482" w:rsidP="00755482">
      <w:pPr>
        <w:pStyle w:val="Contention2"/>
        <w:ind w:left="0"/>
      </w:pPr>
      <w:bookmarkStart w:id="43" w:name="_Toc503433672"/>
      <w:r>
        <w:t>Fix health care instead of expanding government control over people's lives</w:t>
      </w:r>
      <w:bookmarkEnd w:id="43"/>
    </w:p>
    <w:p w14:paraId="5E15CC24" w14:textId="59C30840" w:rsidR="00755482" w:rsidRPr="00B11A59" w:rsidRDefault="00755482" w:rsidP="00755482">
      <w:pPr>
        <w:pStyle w:val="Citation3"/>
      </w:pPr>
      <w:bookmarkStart w:id="44" w:name="_Toc503433405"/>
      <w:r w:rsidRPr="00B11A59">
        <w:rPr>
          <w:u w:val="single"/>
        </w:rPr>
        <w:t>David Boaz 2010</w:t>
      </w:r>
      <w:r w:rsidRPr="00B11A59">
        <w:t xml:space="preserve"> (executive vice president of the Cato Institute) 18 Nov 2010 The ‘Public Health’ Confusion Again </w:t>
      </w:r>
      <w:hyperlink r:id="rId32" w:history="1">
        <w:r w:rsidR="006E0CB3" w:rsidRPr="007F4545">
          <w:rPr>
            <w:rStyle w:val="Hyperlink"/>
          </w:rPr>
          <w:t>https://www.cato.org/blog/public-health-confusion-again</w:t>
        </w:r>
      </w:hyperlink>
      <w:bookmarkEnd w:id="44"/>
      <w:r w:rsidR="006E0CB3">
        <w:t xml:space="preserve"> </w:t>
      </w:r>
    </w:p>
    <w:p w14:paraId="3C4C6705" w14:textId="64F5D205" w:rsidR="00755482" w:rsidRPr="00755482" w:rsidRDefault="00755482" w:rsidP="00755482">
      <w:pPr>
        <w:pStyle w:val="Evidence"/>
      </w:pPr>
      <w:r w:rsidRPr="00755482">
        <w:t>An astute reader asks: But what about the costs to the taxpayer if an uninsured, helmetless motorcyclist is injured? That’s still not a public health problem, and it’s not the claim NTSB is making. It might be a public finance problem, but libertarians have generally </w:t>
      </w:r>
      <w:hyperlink r:id="rId33" w:history="1">
        <w:r w:rsidRPr="00755482">
          <w:rPr>
            <w:rStyle w:val="Hyperlink"/>
            <w:color w:val="000000"/>
            <w:u w:val="none"/>
          </w:rPr>
          <w:t>argued</w:t>
        </w:r>
      </w:hyperlink>
      <w:r w:rsidRPr="00755482">
        <w:t> that a free market in health insurance is a better response to that problem than a smothering nanny state that bans all dangerous behavior on the grounds of socialized medical costs.</w:t>
      </w:r>
    </w:p>
    <w:p w14:paraId="31DF3F77" w14:textId="7A1DBAB2" w:rsidR="00D10054" w:rsidRDefault="00D10054" w:rsidP="00934A35">
      <w:pPr>
        <w:pStyle w:val="Contention1"/>
      </w:pPr>
      <w:bookmarkStart w:id="45" w:name="_Toc503433673"/>
      <w:r>
        <w:t>SOLVENCY</w:t>
      </w:r>
      <w:bookmarkEnd w:id="45"/>
    </w:p>
    <w:p w14:paraId="5C92784B" w14:textId="75726046" w:rsidR="00D10054" w:rsidRDefault="00D10054" w:rsidP="00934A35">
      <w:pPr>
        <w:pStyle w:val="Contention1"/>
      </w:pPr>
      <w:bookmarkStart w:id="46" w:name="_Toc503433674"/>
      <w:r>
        <w:t>1.  Benefits exaggerated</w:t>
      </w:r>
      <w:bookmarkEnd w:id="46"/>
    </w:p>
    <w:p w14:paraId="7E22CCD8" w14:textId="5C34BCA2" w:rsidR="00063C55" w:rsidRDefault="00063C55" w:rsidP="00063C55">
      <w:pPr>
        <w:pStyle w:val="Contention2"/>
        <w:ind w:left="0"/>
      </w:pPr>
      <w:bookmarkStart w:id="47" w:name="_Toc503433675"/>
      <w:r>
        <w:t>American Journal of Public Health (AJPH) study finds only small improvement in lives saved with helmet laws</w:t>
      </w:r>
      <w:bookmarkEnd w:id="47"/>
    </w:p>
    <w:p w14:paraId="18197DBF" w14:textId="672CEEEC" w:rsidR="00063C55" w:rsidRDefault="00063C55" w:rsidP="00063C55">
      <w:pPr>
        <w:pStyle w:val="Citation3"/>
      </w:pPr>
      <w:bookmarkStart w:id="48" w:name="_Toc503433406"/>
      <w:r w:rsidRPr="00063C55">
        <w:rPr>
          <w:u w:val="single"/>
        </w:rPr>
        <w:t xml:space="preserve">Jacob </w:t>
      </w:r>
      <w:proofErr w:type="spellStart"/>
      <w:r w:rsidRPr="00063C55">
        <w:rPr>
          <w:u w:val="single"/>
        </w:rPr>
        <w:t>Sullum</w:t>
      </w:r>
      <w:proofErr w:type="spellEnd"/>
      <w:r w:rsidRPr="00063C55">
        <w:rPr>
          <w:u w:val="single"/>
        </w:rPr>
        <w:t xml:space="preserve"> 2008</w:t>
      </w:r>
      <w:r>
        <w:t xml:space="preserve"> (journalist) "Motorcycle Helmet Laws Save Lives, but Not Very Many" 1 Apr 2008 </w:t>
      </w:r>
      <w:hyperlink r:id="rId34" w:history="1">
        <w:r w:rsidR="006E0CB3" w:rsidRPr="007F4545">
          <w:rPr>
            <w:rStyle w:val="Hyperlink"/>
          </w:rPr>
          <w:t>https://reason.com/blog/2008/04/01/motorcycle-helmet-laws-save-li</w:t>
        </w:r>
      </w:hyperlink>
      <w:bookmarkEnd w:id="48"/>
      <w:r w:rsidR="006E0CB3">
        <w:t xml:space="preserve"> </w:t>
      </w:r>
    </w:p>
    <w:p w14:paraId="7A4A809E" w14:textId="1C1F76F1" w:rsidR="00063C55" w:rsidRDefault="00063C55" w:rsidP="00063C55">
      <w:pPr>
        <w:pStyle w:val="Evidence"/>
      </w:pPr>
      <w:r w:rsidRPr="00063C55">
        <w:rPr>
          <w:u w:val="single"/>
        </w:rPr>
        <w:t>A new </w:t>
      </w:r>
      <w:hyperlink r:id="rId35" w:history="1">
        <w:r w:rsidRPr="00063C55">
          <w:rPr>
            <w:rStyle w:val="Hyperlink"/>
            <w:color w:val="000000"/>
            <w:u w:val="single"/>
          </w:rPr>
          <w:t>study</w:t>
        </w:r>
      </w:hyperlink>
      <w:r w:rsidRPr="00063C55">
        <w:rPr>
          <w:u w:val="single"/>
        </w:rPr>
        <w:t> reported in the </w:t>
      </w:r>
      <w:r w:rsidRPr="00063C55">
        <w:rPr>
          <w:rStyle w:val="Emphasis"/>
          <w:i w:val="0"/>
          <w:iCs w:val="0"/>
          <w:u w:val="single"/>
        </w:rPr>
        <w:t>American Journal of Public Health</w:t>
      </w:r>
      <w:r w:rsidRPr="00063C55">
        <w:rPr>
          <w:u w:val="single"/>
        </w:rPr>
        <w:t> finds that the repeal of motorcycle helmet requirements for adults has been associated with an increase in motorcycle fatalities, beyond the general increase that has been seen throughout the country in the last decade or so. Although the researchers argue that their study reinforces the case for universal helmet laws, the impact they found looks pretty modest</w:t>
      </w:r>
      <w:r w:rsidRPr="00063C55">
        <w:t>:</w:t>
      </w:r>
      <w:r>
        <w:br/>
      </w:r>
      <w:r w:rsidRPr="00063C55">
        <w:t xml:space="preserve">On average, when compared to state experience with no helmet mandate, universal helmet laws were associated with an 11.1% reduction in motorcyclist fatality rates, whereas rates in states with partial coverage statutes [applying only to riders younger than 21] were not statistically different from those with no helmet law. Furthermore, in the states in which recent repeals of universal coverage have been instituted, the motorcyclist fatality rate increased by an average of 12.2% over what would have been expected had universal coverage been maintained. Since 1997, an additional 615 motorcyclist fatalities have occurred in these states as a result of these changes in motorcycle helmet laws. </w:t>
      </w:r>
      <w:r w:rsidRPr="00063C55">
        <w:br/>
      </w:r>
      <w:r w:rsidRPr="00063C55">
        <w:rPr>
          <w:u w:val="single"/>
        </w:rPr>
        <w:t>In terms of fatalities prevented each year, the effect estimated by this study is not very impressive. In 2004, for example, "an estimated 135 (or 5.8%) fewer fatalities would have occurred" in the 31 states without universal helmet laws had those states forced adult motorcyclists to wear head protection. That's just a handful of fatalities per state each year</w:t>
      </w:r>
      <w:r w:rsidRPr="00063C55">
        <w:t>.</w:t>
      </w:r>
    </w:p>
    <w:p w14:paraId="31CD37EB" w14:textId="6917006A" w:rsidR="00063C55" w:rsidRDefault="00063C55" w:rsidP="00063C55">
      <w:pPr>
        <w:pStyle w:val="Contention2"/>
      </w:pPr>
      <w:bookmarkStart w:id="49" w:name="_Toc503433676"/>
      <w:r>
        <w:lastRenderedPageBreak/>
        <w:t>Even the small benefit found in the AJPH study may be exaggerated because there were other factors involved</w:t>
      </w:r>
      <w:bookmarkEnd w:id="49"/>
    </w:p>
    <w:p w14:paraId="16912632" w14:textId="21A332E7" w:rsidR="00063C55" w:rsidRDefault="00063C55" w:rsidP="00063C55">
      <w:pPr>
        <w:pStyle w:val="Citation3"/>
      </w:pPr>
      <w:bookmarkStart w:id="50" w:name="_Toc503433407"/>
      <w:r w:rsidRPr="00063C55">
        <w:rPr>
          <w:u w:val="single"/>
        </w:rPr>
        <w:t xml:space="preserve">Jacob </w:t>
      </w:r>
      <w:proofErr w:type="spellStart"/>
      <w:r w:rsidRPr="00063C55">
        <w:rPr>
          <w:u w:val="single"/>
        </w:rPr>
        <w:t>Sullum</w:t>
      </w:r>
      <w:proofErr w:type="spellEnd"/>
      <w:r w:rsidRPr="00063C55">
        <w:rPr>
          <w:u w:val="single"/>
        </w:rPr>
        <w:t xml:space="preserve"> 2008</w:t>
      </w:r>
      <w:r>
        <w:t xml:space="preserve"> (journalist) "Motorcycle Helmet Laws Save Lives, but Not Very Many" 1 Apr 2008 </w:t>
      </w:r>
      <w:hyperlink r:id="rId36" w:history="1">
        <w:r w:rsidR="006E0CB3" w:rsidRPr="007F4545">
          <w:rPr>
            <w:rStyle w:val="Hyperlink"/>
          </w:rPr>
          <w:t>https://reason.com/blog/2008/04/01/motorcycle-helmet-laws-save-li</w:t>
        </w:r>
      </w:hyperlink>
      <w:bookmarkEnd w:id="50"/>
      <w:r w:rsidR="006E0CB3">
        <w:t xml:space="preserve"> </w:t>
      </w:r>
    </w:p>
    <w:p w14:paraId="40B2BD79" w14:textId="5E09D5B4" w:rsidR="00063C55" w:rsidRDefault="00063C55" w:rsidP="00063C55">
      <w:pPr>
        <w:pStyle w:val="Evidence"/>
      </w:pPr>
      <w:r>
        <w:t>Even the undramatic results of this study may overestimate the impact of helmet laws. To the researchers' credit, instead of doing a simple before-and-after comparison in a single state or a few states, they looked at accident data from all 50 states and D.C. for 1975 through 2004. They took into account the general upward trend in motorcycle deaths since 1996 and several potential confounding variables, including other traffic-related laws, weather patterns, alcohol consumption, population density, and the age breakdown of each state's population. But since the outcome measure they used was fatalities per 10,000 registered motorcycles, they did not take into account miles traveled. That could matter if motorcyclists who hate helmets start riding more often or longer distances once they are no longer required to wear them. In that case, some of the increase in deaths could be due to an increase in miles traveled. Another possible factor: If people who stopped riding motorcycles because they were irked by a helmet requirement suddenly start riding them again once the requirement is repealed, the percentage of motorcyclists who are out of shape and out of practice might increase, which could independently raise the frequency of crashes.</w:t>
      </w:r>
    </w:p>
    <w:p w14:paraId="155E8B67" w14:textId="6A114294" w:rsidR="00941891" w:rsidRDefault="00941891" w:rsidP="00941891">
      <w:pPr>
        <w:pStyle w:val="Contention1"/>
      </w:pPr>
      <w:bookmarkStart w:id="51" w:name="_Toc503433677"/>
      <w:r>
        <w:t>2.  Social costs not solved</w:t>
      </w:r>
      <w:bookmarkEnd w:id="51"/>
    </w:p>
    <w:p w14:paraId="6716A051" w14:textId="0D54C078" w:rsidR="00941891" w:rsidRDefault="00941891" w:rsidP="00941891">
      <w:pPr>
        <w:pStyle w:val="Contention2"/>
      </w:pPr>
      <w:bookmarkStart w:id="52" w:name="_Toc503433678"/>
      <w:r>
        <w:t>Helmets don't solve, nor even substantially reduce, the alleged costs to society of motorcycle injuries</w:t>
      </w:r>
      <w:bookmarkEnd w:id="52"/>
    </w:p>
    <w:p w14:paraId="228033CF" w14:textId="05F5A234" w:rsidR="00A16AE2" w:rsidRDefault="00A16AE2" w:rsidP="00A16AE2">
      <w:pPr>
        <w:pStyle w:val="Citation3"/>
      </w:pPr>
      <w:bookmarkStart w:id="53" w:name="_Toc503433408"/>
      <w:r w:rsidRPr="00A16AE2">
        <w:rPr>
          <w:u w:val="single"/>
        </w:rPr>
        <w:t xml:space="preserve">Jacob </w:t>
      </w:r>
      <w:proofErr w:type="spellStart"/>
      <w:r w:rsidRPr="00A16AE2">
        <w:rPr>
          <w:u w:val="single"/>
        </w:rPr>
        <w:t>Sullum</w:t>
      </w:r>
      <w:proofErr w:type="spellEnd"/>
      <w:r w:rsidRPr="00A16AE2">
        <w:rPr>
          <w:u w:val="single"/>
        </w:rPr>
        <w:t xml:space="preserve"> 2005</w:t>
      </w:r>
      <w:r>
        <w:t xml:space="preserve"> (journalist) "Freedom Riders" Nov 2005 REASON magazine </w:t>
      </w:r>
      <w:hyperlink r:id="rId37" w:history="1">
        <w:r w:rsidR="006E0CB3" w:rsidRPr="007F4545">
          <w:rPr>
            <w:rStyle w:val="Hyperlink"/>
          </w:rPr>
          <w:t>https://reason.com/archives/2005/11/01/freedom-riders</w:t>
        </w:r>
      </w:hyperlink>
      <w:bookmarkEnd w:id="53"/>
      <w:r w:rsidR="006E0CB3">
        <w:t xml:space="preserve"> </w:t>
      </w:r>
    </w:p>
    <w:p w14:paraId="60834D81" w14:textId="77777777" w:rsidR="00941891" w:rsidRPr="00941891" w:rsidRDefault="00941891" w:rsidP="00941891">
      <w:pPr>
        <w:pStyle w:val="Evidence"/>
      </w:pPr>
      <w:r w:rsidRPr="00941891">
        <w:t>Having failed in the courts, helmet law opponents have fended off the "social cost" argument in state legislatures partly by noting that taxpayer expenses associated with injuries that might have been prevented by motorcycle helmets do not amount to much. Although riding a motorcycle is much riskier than driving a car, helmets are considerably less effective at preventing injuries than seat belts are. As NHTSA noted in a 1996 report to Congress, "Helmets cannot protect the rider from most types of injuries." Based on accident data from seven states, NHTSA estimated that motorists involved in crashes who wore seat belts were 20 percent less likely to be injured and 60 percent less likely to be killed than motorists who didn't. The figures for motorcyclists who wore helmets were 9 percent and 35 percent, respectively.</w:t>
      </w:r>
    </w:p>
    <w:p w14:paraId="6A741255" w14:textId="2DF07C31" w:rsidR="00761773" w:rsidRDefault="00761773" w:rsidP="00934A35">
      <w:pPr>
        <w:pStyle w:val="Contention1"/>
      </w:pPr>
      <w:bookmarkStart w:id="54" w:name="_Toc503433679"/>
      <w:r>
        <w:t>DISADVANTAGES</w:t>
      </w:r>
      <w:bookmarkEnd w:id="54"/>
    </w:p>
    <w:p w14:paraId="66AAF331" w14:textId="76E7C47E" w:rsidR="00FF0831" w:rsidRDefault="00FF0831" w:rsidP="00FF0831">
      <w:pPr>
        <w:pStyle w:val="Contention1"/>
        <w:numPr>
          <w:ilvl w:val="0"/>
          <w:numId w:val="44"/>
        </w:numPr>
      </w:pPr>
      <w:r>
        <w:t xml:space="preserve"> </w:t>
      </w:r>
      <w:bookmarkStart w:id="55" w:name="_Toc503433680"/>
      <w:r>
        <w:t xml:space="preserve">Masking DA:  </w:t>
      </w:r>
      <w:r w:rsidR="008F43B0">
        <w:t>Focus on helmets distracts from real safety</w:t>
      </w:r>
      <w:bookmarkEnd w:id="55"/>
    </w:p>
    <w:p w14:paraId="346A01E5" w14:textId="252B6556" w:rsidR="008F43B0" w:rsidRDefault="008F43B0" w:rsidP="008F43B0">
      <w:pPr>
        <w:pStyle w:val="Contention2"/>
      </w:pPr>
      <w:bookmarkStart w:id="56" w:name="_Toc503433681"/>
      <w:r>
        <w:t>Focus should be on preventing crashes, not helmets</w:t>
      </w:r>
      <w:bookmarkEnd w:id="56"/>
    </w:p>
    <w:p w14:paraId="61D78C3A" w14:textId="3EEE8894" w:rsidR="008F43B0" w:rsidRDefault="008F43B0" w:rsidP="008F43B0">
      <w:pPr>
        <w:pStyle w:val="Citation3"/>
      </w:pPr>
      <w:bookmarkStart w:id="57" w:name="_Toc503433409"/>
      <w:r w:rsidRPr="008F43B0">
        <w:rPr>
          <w:u w:val="single"/>
        </w:rPr>
        <w:t xml:space="preserve">Joshua </w:t>
      </w:r>
      <w:proofErr w:type="spellStart"/>
      <w:r w:rsidRPr="008F43B0">
        <w:rPr>
          <w:u w:val="single"/>
        </w:rPr>
        <w:t>Placa</w:t>
      </w:r>
      <w:proofErr w:type="spellEnd"/>
      <w:r w:rsidRPr="008F43B0">
        <w:rPr>
          <w:u w:val="single"/>
        </w:rPr>
        <w:t xml:space="preserve"> 2013</w:t>
      </w:r>
      <w:r>
        <w:t xml:space="preserve"> (journalist) “Federally-Mandated Helmets Are coming – Freedom or Safety?” n 7 Nov 2013 </w:t>
      </w:r>
      <w:hyperlink r:id="rId38" w:history="1">
        <w:r w:rsidRPr="00242F1D">
          <w:rPr>
            <w:rStyle w:val="Hyperlink"/>
          </w:rPr>
          <w:t>https://rideapart.com/articles/federal-government-working-on-national-helmet-law</w:t>
        </w:r>
      </w:hyperlink>
      <w:r>
        <w:t xml:space="preserve"> (brackets added)</w:t>
      </w:r>
      <w:bookmarkEnd w:id="57"/>
    </w:p>
    <w:p w14:paraId="3166D533" w14:textId="2D42F34A" w:rsidR="008F43B0" w:rsidRDefault="008F43B0" w:rsidP="008F43B0">
      <w:pPr>
        <w:pStyle w:val="Evidence"/>
      </w:pPr>
      <w:r w:rsidRPr="008F43B0">
        <w:t>“Motorcyclists would be best served if regulators and legislators focus on programs to prevent motorcycle crashes from occurring in the first place,” said the AMA</w:t>
      </w:r>
      <w:r>
        <w:t xml:space="preserve"> [American Motorcyclist Association]</w:t>
      </w:r>
      <w:r w:rsidRPr="008F43B0">
        <w:t xml:space="preserve"> spokesman. The association recommends the use of all </w:t>
      </w:r>
      <w:hyperlink r:id="rId39" w:history="1">
        <w:r w:rsidRPr="008F43B0">
          <w:rPr>
            <w:rStyle w:val="Hyperlink"/>
            <w:color w:val="000000"/>
            <w:u w:val="none"/>
          </w:rPr>
          <w:t>safety</w:t>
        </w:r>
      </w:hyperlink>
      <w:r w:rsidRPr="008F43B0">
        <w:t> equipment, including gloves, proper footwear and a motorcycle helmet certified by its manufacturer to meet DOT standards. Said Wayne Allard, AMA Vice President for Government Relations, “We also believe adults should have the right to voluntarily choose to wear a helmet.”</w:t>
      </w:r>
    </w:p>
    <w:p w14:paraId="56287236" w14:textId="563BF506" w:rsidR="00123EC6" w:rsidRPr="008F43B0" w:rsidRDefault="00123EC6" w:rsidP="00123EC6">
      <w:pPr>
        <w:pStyle w:val="Contention1"/>
        <w:numPr>
          <w:ilvl w:val="0"/>
          <w:numId w:val="44"/>
        </w:numPr>
      </w:pPr>
      <w:r>
        <w:lastRenderedPageBreak/>
        <w:t xml:space="preserve">  </w:t>
      </w:r>
      <w:bookmarkStart w:id="58" w:name="_Toc503433682"/>
      <w:r>
        <w:t>Loss of freedom</w:t>
      </w:r>
      <w:bookmarkEnd w:id="58"/>
    </w:p>
    <w:p w14:paraId="0CDB6D09" w14:textId="3CEB3537" w:rsidR="008F43B0" w:rsidRDefault="00123EC6" w:rsidP="00123EC6">
      <w:pPr>
        <w:pStyle w:val="Contention2"/>
      </w:pPr>
      <w:bookmarkStart w:id="59" w:name="_Toc503433683"/>
      <w:r>
        <w:t>Personal freedom for motorcycle riders outweighs injury risk</w:t>
      </w:r>
      <w:bookmarkEnd w:id="59"/>
    </w:p>
    <w:p w14:paraId="356909F0" w14:textId="36A628F8" w:rsidR="00123EC6" w:rsidRPr="00B90DB7" w:rsidRDefault="00123EC6" w:rsidP="00123EC6">
      <w:pPr>
        <w:pStyle w:val="Citation3"/>
      </w:pPr>
      <w:bookmarkStart w:id="60" w:name="_Toc503433410"/>
      <w:r w:rsidRPr="00B90DB7">
        <w:rPr>
          <w:u w:val="single"/>
        </w:rPr>
        <w:t>Steve Chapman 2010</w:t>
      </w:r>
      <w:r w:rsidRPr="00B90DB7">
        <w:t xml:space="preserve"> (journalist; member of the </w:t>
      </w:r>
      <w:r>
        <w:t xml:space="preserve">Chicago </w:t>
      </w:r>
      <w:r w:rsidRPr="00B90DB7">
        <w:t xml:space="preserve">Tribune's editorial board) “The case against motorcycle helmet laws” 25 Nov 2010 CHICAGO TRIBUNE </w:t>
      </w:r>
      <w:hyperlink r:id="rId40" w:history="1">
        <w:r w:rsidR="006E0CB3" w:rsidRPr="007F4545">
          <w:rPr>
            <w:rStyle w:val="Hyperlink"/>
          </w:rPr>
          <w:t>http://articles.chicagotribune.com/2010-11-25/news/ct-oped-1125-chapman-20101125_1_helmet-motorcycle-medical-costs</w:t>
        </w:r>
      </w:hyperlink>
      <w:bookmarkEnd w:id="60"/>
      <w:r w:rsidR="006E0CB3">
        <w:t xml:space="preserve"> </w:t>
      </w:r>
    </w:p>
    <w:p w14:paraId="6807CF9B" w14:textId="3A501278" w:rsidR="00123EC6" w:rsidRPr="00123EC6" w:rsidRDefault="00123EC6" w:rsidP="00123EC6">
      <w:pPr>
        <w:pStyle w:val="Evidence"/>
      </w:pPr>
      <w:r w:rsidRPr="00123EC6">
        <w:t>Plenty of patients suffer from self-inflicted ailments — lung cancer from smoking, liver damage from drinking, diabetes from eating unhealthy foods, AIDS from unprotected sex. Yet we don't ban these activities.</w:t>
      </w:r>
      <w:r>
        <w:t xml:space="preserve"> </w:t>
      </w:r>
      <w:r w:rsidRPr="00123EC6">
        <w:t>Why not? Because we retain a respect for individual freedom and choice — even in matters of life and death, even when individual choices have collective costs. Motorcycle helmet laws are an unwarranted exception to our normal, sound approach, which can be summarized: It's your life, and it's your funeral.</w:t>
      </w:r>
    </w:p>
    <w:p w14:paraId="6957A891" w14:textId="05EDEA2C" w:rsidR="001231C4" w:rsidRDefault="00625FA5" w:rsidP="001231C4">
      <w:pPr>
        <w:pStyle w:val="Contention2"/>
      </w:pPr>
      <w:bookmarkStart w:id="61" w:name="_Toc503433684"/>
      <w:r>
        <w:t>People have a human right to be free of government coercion unless there is a public justification, and even if there is some justification, we have to count the cost of the coercion against the benefits</w:t>
      </w:r>
      <w:bookmarkEnd w:id="61"/>
    </w:p>
    <w:p w14:paraId="626C7683" w14:textId="77CA1C31" w:rsidR="001231C4" w:rsidRPr="001231C4" w:rsidRDefault="001231C4" w:rsidP="001231C4">
      <w:pPr>
        <w:pStyle w:val="Citation3"/>
      </w:pPr>
      <w:bookmarkStart w:id="62" w:name="_Toc503433411"/>
      <w:r w:rsidRPr="001231C4">
        <w:rPr>
          <w:u w:val="single"/>
        </w:rPr>
        <w:t xml:space="preserve">Prof. Kevin </w:t>
      </w:r>
      <w:proofErr w:type="spellStart"/>
      <w:r w:rsidRPr="001231C4">
        <w:rPr>
          <w:u w:val="single"/>
        </w:rPr>
        <w:t>Vallier</w:t>
      </w:r>
      <w:proofErr w:type="spellEnd"/>
      <w:r w:rsidRPr="001231C4">
        <w:rPr>
          <w:u w:val="single"/>
        </w:rPr>
        <w:t xml:space="preserve"> 2017</w:t>
      </w:r>
      <w:r w:rsidRPr="001231C4">
        <w:t xml:space="preserve"> (associate professor of philosophy at Bowling Green State University ) 3 Jan 2017 A Rawlsian Case for Libertarianism </w:t>
      </w:r>
      <w:hyperlink r:id="rId41" w:history="1">
        <w:r w:rsidR="006E0CB3" w:rsidRPr="007F4545">
          <w:rPr>
            <w:rStyle w:val="Hyperlink"/>
          </w:rPr>
          <w:t>https://www.libertarianism.org/publications/essays/rawlsian-case-libertarianism</w:t>
        </w:r>
      </w:hyperlink>
      <w:bookmarkEnd w:id="62"/>
      <w:r w:rsidR="006E0CB3">
        <w:t xml:space="preserve"> </w:t>
      </w:r>
    </w:p>
    <w:p w14:paraId="2250E94F" w14:textId="42BFF380" w:rsidR="001231C4" w:rsidRDefault="001231C4" w:rsidP="001231C4">
      <w:pPr>
        <w:pStyle w:val="Evidence"/>
      </w:pPr>
      <w:r>
        <w:t xml:space="preserve">We now turn to </w:t>
      </w:r>
      <w:proofErr w:type="spellStart"/>
      <w:r>
        <w:t>Gaus’s</w:t>
      </w:r>
      <w:proofErr w:type="spellEnd"/>
      <w:r>
        <w:t xml:space="preserve"> case for a right against legal coercion. For </w:t>
      </w:r>
      <w:proofErr w:type="spellStart"/>
      <w:r>
        <w:t>Gaus</w:t>
      </w:r>
      <w:proofErr w:type="spellEnd"/>
      <w:r>
        <w:t xml:space="preserve">, </w:t>
      </w:r>
      <w:r w:rsidRPr="00625FA5">
        <w:rPr>
          <w:u w:val="single"/>
        </w:rPr>
        <w:t>rights of agency are among our most fundamental rights, and they include a right not to be coerced in the absence of a compelling justification</w:t>
      </w:r>
      <w:r>
        <w:t xml:space="preserve">. Libertarians might rejoice here, but not so fast: </w:t>
      </w:r>
      <w:proofErr w:type="spellStart"/>
      <w:r>
        <w:t>Gaus</w:t>
      </w:r>
      <w:proofErr w:type="spellEnd"/>
      <w:r>
        <w:t xml:space="preserve"> claims that reasonable people disagree about which forms of social order are most coercive, so some </w:t>
      </w:r>
      <w:proofErr w:type="spellStart"/>
      <w:r>
        <w:t>nonlibertarian</w:t>
      </w:r>
      <w:proofErr w:type="spellEnd"/>
      <w:r>
        <w:t xml:space="preserve"> views about the coerciveness of the market may present problems for libertarian property rights claims. Nonetheless, </w:t>
      </w:r>
      <w:r w:rsidRPr="00625FA5">
        <w:rPr>
          <w:u w:val="single"/>
        </w:rPr>
        <w:t>there are certain obvious core cases of coercion, such as the forms of coercion used by police, that all recognize as coercive. Legislation is also typically coercive</w:t>
      </w:r>
      <w:r>
        <w:t xml:space="preserve">. </w:t>
      </w:r>
      <w:proofErr w:type="spellStart"/>
      <w:r>
        <w:t>Gaus</w:t>
      </w:r>
      <w:proofErr w:type="spellEnd"/>
      <w:r>
        <w:t xml:space="preserve"> then argues that, insofar as we have a settled scheme of basic liberties (which include a right of private property), these rights set a baseline against which coercion must be justified. </w:t>
      </w:r>
      <w:r w:rsidRPr="00625FA5">
        <w:rPr>
          <w:u w:val="single"/>
        </w:rPr>
        <w:t xml:space="preserve">If the government proposes to use coercion to force you to wear a motorcycle helmet or evict you from your home and if you have a publicly justified right to make your own decisions with regard to those issues, then the right against legal coercion prohibits state action. </w:t>
      </w:r>
      <w:proofErr w:type="spellStart"/>
      <w:r w:rsidRPr="00625FA5">
        <w:rPr>
          <w:u w:val="single"/>
        </w:rPr>
        <w:t>Gaus</w:t>
      </w:r>
      <w:proofErr w:type="spellEnd"/>
      <w:r w:rsidRPr="00625FA5">
        <w:rPr>
          <w:u w:val="single"/>
        </w:rPr>
        <w:t xml:space="preserve"> also notes that publicly justified legislation, despite justifying the use of legal coercion, must be evaluated by counting its coerciveness as one of the reasons to oppose the law (even if those reasons are ultimately overridden</w:t>
      </w:r>
      <w:r>
        <w:t xml:space="preserve">). States are not exempt from this standard. </w:t>
      </w:r>
      <w:proofErr w:type="spellStart"/>
      <w:r>
        <w:t>Gaus</w:t>
      </w:r>
      <w:proofErr w:type="spellEnd"/>
      <w:r>
        <w:t xml:space="preserve"> stresses that </w:t>
      </w:r>
      <w:r w:rsidRPr="00625FA5">
        <w:rPr>
          <w:u w:val="single"/>
        </w:rPr>
        <w:t>the right against legal coercion is a right that coercion be prohibited in the absence of a public justification. Further, a law’s coerciveness continues to count against it even when the factors favoring the law are stronger</w:t>
      </w:r>
      <w:r>
        <w:t>.</w:t>
      </w:r>
    </w:p>
    <w:p w14:paraId="5533BD1F" w14:textId="26F392E8" w:rsidR="00123EC6" w:rsidRDefault="001231C4" w:rsidP="001231C4">
      <w:pPr>
        <w:pStyle w:val="Contention2"/>
      </w:pPr>
      <w:bookmarkStart w:id="63" w:name="_Toc503433685"/>
      <w:r>
        <w:t>Impact:  Cost of government coercion offsets the benefits of the plan</w:t>
      </w:r>
      <w:bookmarkEnd w:id="63"/>
    </w:p>
    <w:p w14:paraId="1E908FEF" w14:textId="3C1658E5" w:rsidR="001231C4" w:rsidRPr="001231C4" w:rsidRDefault="001231C4" w:rsidP="001231C4">
      <w:pPr>
        <w:pStyle w:val="Citation3"/>
      </w:pPr>
      <w:bookmarkStart w:id="64" w:name="_Toc503433412"/>
      <w:r w:rsidRPr="001231C4">
        <w:rPr>
          <w:u w:val="single"/>
        </w:rPr>
        <w:t xml:space="preserve">Prof. Kevin </w:t>
      </w:r>
      <w:proofErr w:type="spellStart"/>
      <w:r w:rsidRPr="001231C4">
        <w:rPr>
          <w:u w:val="single"/>
        </w:rPr>
        <w:t>Vallier</w:t>
      </w:r>
      <w:proofErr w:type="spellEnd"/>
      <w:r w:rsidRPr="001231C4">
        <w:rPr>
          <w:u w:val="single"/>
        </w:rPr>
        <w:t xml:space="preserve"> 2017</w:t>
      </w:r>
      <w:r w:rsidRPr="001231C4">
        <w:t xml:space="preserve"> (associate professor of philosophy at Bowling Green State University ) 3 Jan 2017 A Rawlsian Case for Libertarianism </w:t>
      </w:r>
      <w:hyperlink r:id="rId42" w:history="1">
        <w:r w:rsidR="006E0CB3" w:rsidRPr="007F4545">
          <w:rPr>
            <w:rStyle w:val="Hyperlink"/>
          </w:rPr>
          <w:t>https://www.libertarianism.org/publications/essays/rawlsian-case-libertarianism</w:t>
        </w:r>
      </w:hyperlink>
      <w:bookmarkEnd w:id="64"/>
      <w:r w:rsidR="006E0CB3">
        <w:t xml:space="preserve"> </w:t>
      </w:r>
    </w:p>
    <w:p w14:paraId="40103DFF" w14:textId="77777777" w:rsidR="001231C4" w:rsidRDefault="001231C4" w:rsidP="001231C4">
      <w:pPr>
        <w:pStyle w:val="Evidence"/>
      </w:pPr>
      <w:r w:rsidRPr="001231C4">
        <w:t>It should be plain that a right against legal coercion pushes public reason in an even more classically liberal direction. Not only is there a strong right against the state to not be coerced in the absence of a public justification, but also the cost of coercion must still figure into the justification of a law we think is, all things considered, publicly justified. Given the diverse, moderately idealized reasons of the public, the right against legal coercion will be a powerful one, including when it comes to the protection of private property rights.</w:t>
      </w:r>
    </w:p>
    <w:p w14:paraId="09DD0E84" w14:textId="2D510C47" w:rsidR="00C611F1" w:rsidRDefault="00C611F1" w:rsidP="00C611F1">
      <w:pPr>
        <w:pStyle w:val="Contention2"/>
      </w:pPr>
      <w:bookmarkStart w:id="65" w:name="_Toc503433686"/>
      <w:r>
        <w:lastRenderedPageBreak/>
        <w:t>Impact:  Totalitarian society.  Using health care costs to justify banning certain behaviors creates totalitarian government</w:t>
      </w:r>
      <w:bookmarkEnd w:id="65"/>
    </w:p>
    <w:p w14:paraId="1A8300E2" w14:textId="1E6979D7" w:rsidR="00C611F1" w:rsidRPr="00C611F1" w:rsidRDefault="00C611F1" w:rsidP="00C611F1">
      <w:pPr>
        <w:pStyle w:val="Citation3"/>
      </w:pPr>
      <w:bookmarkStart w:id="66" w:name="_Toc503433413"/>
      <w:r w:rsidRPr="00C611F1">
        <w:rPr>
          <w:u w:val="single"/>
        </w:rPr>
        <w:t xml:space="preserve">Jacob </w:t>
      </w:r>
      <w:proofErr w:type="spellStart"/>
      <w:r w:rsidRPr="00C611F1">
        <w:rPr>
          <w:u w:val="single"/>
        </w:rPr>
        <w:t>Sullum</w:t>
      </w:r>
      <w:proofErr w:type="spellEnd"/>
      <w:r w:rsidRPr="00C611F1">
        <w:rPr>
          <w:u w:val="single"/>
        </w:rPr>
        <w:t xml:space="preserve"> 1994.</w:t>
      </w:r>
      <w:r w:rsidRPr="00C611F1">
        <w:t xml:space="preserve"> </w:t>
      </w:r>
      <w:r>
        <w:t>(Articles editor of National Review</w:t>
      </w:r>
      <w:r w:rsidRPr="00C611F1">
        <w:t xml:space="preserve">) Do Smokers Have Rights? The Science and Politics of Tobacco Nov/Dec 1994 </w:t>
      </w:r>
      <w:hyperlink r:id="rId43" w:history="1">
        <w:r w:rsidR="006E0CB3" w:rsidRPr="007F4545">
          <w:rPr>
            <w:rStyle w:val="Hyperlink"/>
          </w:rPr>
          <w:t>https://www.cato.org/policy-report/novemberdecember-1994/do-smokers-have-rights-science-politics-tobacco</w:t>
        </w:r>
      </w:hyperlink>
      <w:bookmarkEnd w:id="66"/>
      <w:r w:rsidR="006E0CB3">
        <w:t xml:space="preserve"> </w:t>
      </w:r>
    </w:p>
    <w:p w14:paraId="52A0F617" w14:textId="1A611C2F" w:rsidR="00C611F1" w:rsidRPr="00C611F1" w:rsidRDefault="00C611F1" w:rsidP="00C611F1">
      <w:pPr>
        <w:pStyle w:val="Evidence"/>
      </w:pPr>
      <w:r w:rsidRPr="00C611F1">
        <w:t>A major problem is that the government pays some people's medical bills, so the costs of medical care do not figure into a person's decision to smoke. Anti-smoking activists argue that because it provides public health insurance, the government is justified in taxing cigarettes or using other measures to dis</w:t>
      </w:r>
      <w:r>
        <w:t>courage smoking. Since the gov</w:t>
      </w:r>
      <w:r w:rsidRPr="00C611F1">
        <w:t>ernment picks up the tab, it should be able to regulate behavior that generates the expense. If you follow the debates over motorcycle helmet laws or seatbelt laws or drug prohibition, you know that that sort of rationale is used for all kinds of things. It doesn't take more than a moment's reflection to see the totalitarian implications of that argument. If the government may regulate risky behavior to avoid future outlays under public health insurance, there is no end to the controls it may impose. I'm sure each and every one of you engages in behavior that could be thought to raise your risk of getting various kinds of diseases or injuries. And I'm sure that you wouldn't want to see your behavior either banned or taxed prohibitively.</w:t>
      </w:r>
    </w:p>
    <w:p w14:paraId="75B4F6DC" w14:textId="04F59736" w:rsidR="00F578D4" w:rsidRDefault="00F578D4" w:rsidP="00BF53A9">
      <w:pPr>
        <w:pStyle w:val="Contention2"/>
      </w:pPr>
      <w:bookmarkStart w:id="67" w:name="_Toc503433687"/>
      <w:r>
        <w:t>Impact:  Freedom is worth the risk</w:t>
      </w:r>
      <w:bookmarkEnd w:id="67"/>
    </w:p>
    <w:p w14:paraId="384B8054" w14:textId="38AE3E02" w:rsidR="00BF53A9" w:rsidRDefault="00BF53A9" w:rsidP="00BF53A9">
      <w:pPr>
        <w:pStyle w:val="Citation3"/>
      </w:pPr>
      <w:bookmarkStart w:id="68" w:name="_Toc503433414"/>
      <w:r w:rsidRPr="00BF53A9">
        <w:rPr>
          <w:u w:val="single"/>
        </w:rPr>
        <w:t xml:space="preserve">Dr. Tim </w:t>
      </w:r>
      <w:proofErr w:type="spellStart"/>
      <w:r w:rsidRPr="00BF53A9">
        <w:rPr>
          <w:u w:val="single"/>
        </w:rPr>
        <w:t>Mulgan</w:t>
      </w:r>
      <w:proofErr w:type="spellEnd"/>
      <w:r w:rsidRPr="00BF53A9">
        <w:rPr>
          <w:u w:val="single"/>
        </w:rPr>
        <w:t xml:space="preserve"> 2015</w:t>
      </w:r>
      <w:r>
        <w:t xml:space="preserve"> (PhD philosophy)   PURPOSE IN THE UNIVERSE </w:t>
      </w:r>
      <w:hyperlink r:id="rId44" w:history="1">
        <w:r w:rsidR="006E0CB3" w:rsidRPr="007F4545">
          <w:rPr>
            <w:rStyle w:val="Hyperlink"/>
          </w:rPr>
          <w:t>https://books.google.com/books?id=eipUCgAAQBAJ&amp;pg=PT257&amp;lpg=PT257&amp;dq=freedom+outweighs+lives&amp;source=bl&amp;ots=_aS_zgkiDU&amp;sig=mfkfdmhoFFkj4Zt-FPAIB4m4MBo&amp;hl=en&amp;sa=X&amp;ved=0ahUKEwiFlbO2iL3YAhVBTt8KHS78CCsQ6AEIQDAE#v=onepage&amp;q=freedom%20outweighs%20lives&amp;f=false</w:t>
        </w:r>
      </w:hyperlink>
      <w:bookmarkEnd w:id="68"/>
      <w:r w:rsidR="006E0CB3">
        <w:t xml:space="preserve"> </w:t>
      </w:r>
    </w:p>
    <w:p w14:paraId="4A7A114D" w14:textId="21708BEE" w:rsidR="00F578D4" w:rsidRPr="001231C4" w:rsidRDefault="00F578D4" w:rsidP="00F578D4">
      <w:pPr>
        <w:pStyle w:val="Evidence"/>
      </w:pPr>
      <w:r>
        <w:rPr>
          <w:noProof/>
          <w:lang w:eastAsia="en-US"/>
        </w:rPr>
        <w:drawing>
          <wp:inline distT="0" distB="0" distL="0" distR="0" wp14:anchorId="779EE69D" wp14:editId="5507A5CD">
            <wp:extent cx="4648200" cy="962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648200" cy="962025"/>
                    </a:xfrm>
                    <a:prstGeom prst="rect">
                      <a:avLst/>
                    </a:prstGeom>
                    <a:noFill/>
                    <a:ln>
                      <a:noFill/>
                    </a:ln>
                  </pic:spPr>
                </pic:pic>
              </a:graphicData>
            </a:graphic>
          </wp:inline>
        </w:drawing>
      </w:r>
    </w:p>
    <w:p w14:paraId="2C7B8355" w14:textId="478A13E2" w:rsidR="006E0CB3" w:rsidRDefault="006E0CB3" w:rsidP="006E0CB3">
      <w:pPr>
        <w:pStyle w:val="Title2"/>
      </w:pPr>
      <w:bookmarkStart w:id="69" w:name="_Toc472173871"/>
      <w:bookmarkStart w:id="70" w:name="_Toc503433688"/>
      <w:r>
        <w:lastRenderedPageBreak/>
        <w:t xml:space="preserve">Works Cited: </w:t>
      </w:r>
      <w:bookmarkEnd w:id="69"/>
      <w:r>
        <w:t>Motorcycle Helmets</w:t>
      </w:r>
      <w:bookmarkEnd w:id="70"/>
    </w:p>
    <w:p w14:paraId="6FD0FF21" w14:textId="2FC9C2A8"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Dr. Bruce Charlton M.D. 2001 Public Health and personal freedom -  Kings college lecture  https://www.hedweb.com/bgcharlton/healthfreed.html</w:t>
      </w:r>
    </w:p>
    <w:p w14:paraId="3FD882AF"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Radly Balko 2006 (former policy analyst with Cato Institute;  graduated from Indiana University with a degree in journalism and political science ) 14 June 2006 Helmetless Non-Fatal Motorcycle Accident Causing No Permanent Injuries Proves the Need for Helmet Laws  https://www.cato.org/blog/helmetless-non-fatal-motorcycle-accident-causing-no-permanent-injuries-proves-need-helmet-laws</w:t>
      </w:r>
    </w:p>
    <w:p w14:paraId="701A4A6A"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Dr. Madsen Pirie 2006. (PhD philosophy)   How to Win Every Argument: The Use and Abuse of Logic https://books.google.com/books?id=Gh5UjNNc0v4C&amp;pg=PA143&amp;lpg=PA143&amp;dq=%22save+lives%22+fallacy&amp;source=bl&amp;ots=bKHWmy7Pdx&amp;sig=4fUfXqaibPmfk5oRENVa6mP5ecY&amp;hl=en&amp;sa=X&amp;ved=0ahUKEwifhMK8g73YAhWDS98KHbroCfI4ChDoAQguMAI#v=onepage&amp;q=%22save%20lives%22%20fallacy&amp;f=false</w:t>
      </w:r>
    </w:p>
    <w:p w14:paraId="3BA5B25A"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Jacob Sullum 2005 (journalist) "Freedom Riders" Nov 2005 REASON magazine https://reason.com/archives/2005/11/01/freedom-riders</w:t>
      </w:r>
    </w:p>
    <w:p w14:paraId="5EB80B9F"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Insurance Institute for Highway Safety 2018.  "Motorcycles" http://www.iihs.org/iihs/topics/laws/helmetuse/mapmotorcyclehelmets</w:t>
      </w:r>
    </w:p>
    <w:p w14:paraId="55A2C64D"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 xml:space="preserve">Cover Hound insurance broker 2015. (insurance brokerage based in California) 19 Feb 2015 " </w:t>
      </w:r>
      <w:r w:rsidRPr="006E0CB3">
        <w:rPr>
          <w:noProof/>
          <w:u w:color="7F7F7F"/>
        </w:rPr>
        <w:t>Helmet Laws Might Influence Your Motorcycle Insurance Premium</w:t>
      </w:r>
      <w:r w:rsidRPr="006E0CB3">
        <w:rPr>
          <w:noProof/>
        </w:rPr>
        <w:t>" https://coverhound.com/insurance-learning-center/helmet-laws-might-influence-your-motorcycle-insurance-premium</w:t>
      </w:r>
    </w:p>
    <w:p w14:paraId="3539A449"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Irwin Dawid 2016 (journalist) 12 Jan 2016 " The High Cost of 'Motorcycle Freedom'" (brackets added) https://www.planetizen.com/node/83185/high-cost-motorcycle-freedom</w:t>
      </w:r>
    </w:p>
    <w:p w14:paraId="7F606027"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Jon Langston 2013 (journalist)  15 Apr 2013 "How do helmets affect motorcycle insurance premiums?" http://www.motorcycle.com/insurance/how-do-helmets-affect-motorcycle-insurance-premiums.html</w:t>
      </w:r>
    </w:p>
    <w:p w14:paraId="07667CA3"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Steve Chapman 2010 (journalist; member of the Chicago Tribune's editorial board) “The case against motorcycle helmet laws” 25 Nov 2010 CHICAGO TRIBUNE http://articles.chicagotribune.com/2010-11-25/news/ct-oped-1125-chapman-20101125_1_helmet-motorcycle-medical-costs</w:t>
      </w:r>
    </w:p>
    <w:p w14:paraId="01C83802"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David Boaz 2010 (executive vice president of the Cato Institute) 18 Nov 2010 The ‘Public Health’ Confusion Again https://www.cato.org/blog/public-health-confusion-again</w:t>
      </w:r>
    </w:p>
    <w:p w14:paraId="55E6C8C0"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Jacob Sullum 2008 (journalist) "Motorcycle Helmet Laws Save Lives, but Not Very Many" 1 Apr 2008 https://reason.com/blog/2008/04/01/motorcycle-helmet-laws-save-li</w:t>
      </w:r>
    </w:p>
    <w:p w14:paraId="51B20B4E" w14:textId="0927A216"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lastRenderedPageBreak/>
        <w:t xml:space="preserve">Joshua Placa 2013 (journalist) “Federally-Mandated Helmets Are coming – Freedom or Safety?” n 7 Nov 2013 </w:t>
      </w:r>
      <w:r w:rsidRPr="006E0CB3">
        <w:rPr>
          <w:noProof/>
          <w:color w:val="7F7F7F"/>
          <w:u w:color="7F7F7F"/>
        </w:rPr>
        <w:t>https://rideapart.com/articles/federal-government-working-on-national-helmet-law</w:t>
      </w:r>
      <w:r w:rsidRPr="006E0CB3">
        <w:rPr>
          <w:noProof/>
        </w:rPr>
        <w:t xml:space="preserve"> </w:t>
      </w:r>
    </w:p>
    <w:p w14:paraId="65014265"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Prof. Kevin Vallier 2017 (associate professor of philosophy at Bowling Green State University ) 3 Jan 2017 A Rawlsian Case for Libertarianism https://www.libertarianism.org/publications/essays/rawlsian-case-libertarianism</w:t>
      </w:r>
    </w:p>
    <w:p w14:paraId="18672EAE"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Jacob Sullum 1994. (Articles editor of National Review) Do Smokers Have Rights? The Science and Politics of Tobacco Nov/Dec 1994 https://www.cato.org/policy-report/novemberdecember-1994/do-smokers-have-rights-science-politics-tobacco</w:t>
      </w:r>
    </w:p>
    <w:p w14:paraId="49768C92" w14:textId="77777777" w:rsidR="006E0CB3" w:rsidRPr="006E0CB3" w:rsidRDefault="006E0CB3" w:rsidP="006E0CB3">
      <w:pPr>
        <w:pStyle w:val="TOC4"/>
        <w:numPr>
          <w:ilvl w:val="0"/>
          <w:numId w:val="47"/>
        </w:numPr>
        <w:tabs>
          <w:tab w:val="right" w:leader="dot" w:pos="9350"/>
        </w:tabs>
        <w:ind w:left="360"/>
        <w:rPr>
          <w:rFonts w:asciiTheme="minorHAnsi" w:eastAsiaTheme="minorEastAsia" w:hAnsiTheme="minorHAnsi" w:cstheme="minorBidi"/>
          <w:noProof/>
          <w:sz w:val="24"/>
          <w:szCs w:val="24"/>
        </w:rPr>
      </w:pPr>
      <w:r w:rsidRPr="006E0CB3">
        <w:rPr>
          <w:noProof/>
        </w:rPr>
        <w:t>Dr. Tim Mulgan 2015 (PhD philosophy)   PURPOSE IN THE UNIVERSE https://books.google.com/books?id=eipUCgAAQBAJ&amp;pg=PT257&amp;lpg=PT257&amp;dq=freedom+outweighs+lives&amp;source=bl&amp;ots=_aS_zgkiDU&amp;sig=mfkfdmhoFFkj4Zt-FPAIB4m4MBo&amp;hl=en&amp;sa=X&amp;ved=0ahUKEwiFlbO2iL3YAhVBTt8KHS78CCsQ6AEIQDAE#v=onepage&amp;q=freedom%20outweighs%20lives&amp;f=false</w:t>
      </w:r>
    </w:p>
    <w:p w14:paraId="62568390" w14:textId="02025D81" w:rsidR="001231C4" w:rsidRDefault="001231C4" w:rsidP="006E0CB3">
      <w:pPr>
        <w:pStyle w:val="Contention3"/>
        <w:ind w:left="0"/>
      </w:pPr>
    </w:p>
    <w:sectPr w:rsidR="001231C4" w:rsidSect="00F04C23">
      <w:headerReference w:type="default" r:id="rId4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4859E" w14:textId="77777777" w:rsidR="00893662" w:rsidRDefault="00893662" w:rsidP="001D5FD6">
      <w:pPr>
        <w:spacing w:after="0" w:line="240" w:lineRule="auto"/>
      </w:pPr>
      <w:r>
        <w:separator/>
      </w:r>
    </w:p>
  </w:endnote>
  <w:endnote w:type="continuationSeparator" w:id="0">
    <w:p w14:paraId="2F2FE4FC" w14:textId="77777777" w:rsidR="00893662" w:rsidRDefault="0089366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29B7D" w14:textId="77777777" w:rsidR="00BB0DAB" w:rsidRDefault="00BB0DAB" w:rsidP="00BB0DAB">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7083E79E" w14:textId="77777777" w:rsidR="00BB0DAB" w:rsidRDefault="00BB0DAB" w:rsidP="00BB0DAB">
    <w:pPr>
      <w:pStyle w:val="Footer"/>
      <w:tabs>
        <w:tab w:val="clear" w:pos="4320"/>
        <w:tab w:val="clear" w:pos="8640"/>
        <w:tab w:val="center" w:pos="4680"/>
        <w:tab w:val="right" w:pos="9360"/>
      </w:tabs>
      <w:ind w:left="-720" w:right="-720"/>
      <w:jc w:val="left"/>
      <w:rPr>
        <w:b w:val="0"/>
        <w:i/>
        <w:smallCaps w:val="0"/>
        <w:sz w:val="15"/>
        <w:szCs w:val="15"/>
      </w:rPr>
    </w:pPr>
  </w:p>
  <w:p w14:paraId="51807FE7" w14:textId="5366730E" w:rsidR="006E0CB3" w:rsidRPr="00BB0DAB" w:rsidRDefault="00BB0DAB" w:rsidP="00BB0DAB">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EE7EF" w14:textId="77777777" w:rsidR="00893662" w:rsidRDefault="00893662" w:rsidP="001D5FD6">
      <w:pPr>
        <w:spacing w:after="0" w:line="240" w:lineRule="auto"/>
      </w:pPr>
      <w:r>
        <w:separator/>
      </w:r>
    </w:p>
  </w:footnote>
  <w:footnote w:type="continuationSeparator" w:id="0">
    <w:p w14:paraId="520276B8" w14:textId="77777777" w:rsidR="00893662" w:rsidRDefault="0089366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0E26DC1B" w:rsidR="006E0CB3" w:rsidRDefault="006E0CB3" w:rsidP="00934A35">
    <w:pPr>
      <w:pStyle w:val="Footer"/>
    </w:pPr>
    <w:r>
      <w:t>NEGATIVE: Motorcycle Helmets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7552F5E0" w:rsidR="006E0CB3" w:rsidRPr="00F04C23" w:rsidRDefault="006E0CB3" w:rsidP="00F04C23">
    <w:pPr>
      <w:pStyle w:val="Footer"/>
      <w:tabs>
        <w:tab w:val="clear" w:pos="4320"/>
        <w:tab w:val="clear" w:pos="8640"/>
        <w:tab w:val="center" w:pos="4680"/>
        <w:tab w:val="right" w:pos="9360"/>
      </w:tabs>
      <w:rPr>
        <w:b w:val="0"/>
        <w:smallCaps w:val="0"/>
      </w:rPr>
    </w:pPr>
    <w:r>
      <w:t>NEGATIVE: Motorcycle Helmets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950D0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34C5A"/>
    <w:multiLevelType w:val="multilevel"/>
    <w:tmpl w:val="A7C01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2736961"/>
    <w:multiLevelType w:val="hybridMultilevel"/>
    <w:tmpl w:val="1BE8F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3A13118"/>
    <w:multiLevelType w:val="hybridMultilevel"/>
    <w:tmpl w:val="B7C22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9923150"/>
    <w:multiLevelType w:val="hybridMultilevel"/>
    <w:tmpl w:val="A596F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2B7AD0"/>
    <w:multiLevelType w:val="hybridMultilevel"/>
    <w:tmpl w:val="96526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7A16D4"/>
    <w:multiLevelType w:val="hybridMultilevel"/>
    <w:tmpl w:val="247E7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EB24C6B"/>
    <w:multiLevelType w:val="hybridMultilevel"/>
    <w:tmpl w:val="900A5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07A13F3"/>
    <w:multiLevelType w:val="multilevel"/>
    <w:tmpl w:val="25F20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4E9373F"/>
    <w:multiLevelType w:val="multilevel"/>
    <w:tmpl w:val="7286E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7">
    <w:nsid w:val="26D272BF"/>
    <w:multiLevelType w:val="hybridMultilevel"/>
    <w:tmpl w:val="FBB4E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C3D4B08"/>
    <w:multiLevelType w:val="hybridMultilevel"/>
    <w:tmpl w:val="8B8CF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14976C7"/>
    <w:multiLevelType w:val="hybridMultilevel"/>
    <w:tmpl w:val="993E4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4555860"/>
    <w:multiLevelType w:val="multilevel"/>
    <w:tmpl w:val="3EE41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7D3689C"/>
    <w:multiLevelType w:val="multilevel"/>
    <w:tmpl w:val="F210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D2460AC"/>
    <w:multiLevelType w:val="hybridMultilevel"/>
    <w:tmpl w:val="EFC88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2602623"/>
    <w:multiLevelType w:val="hybridMultilevel"/>
    <w:tmpl w:val="D7602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A404357"/>
    <w:multiLevelType w:val="hybridMultilevel"/>
    <w:tmpl w:val="832CB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1527DEB"/>
    <w:multiLevelType w:val="hybridMultilevel"/>
    <w:tmpl w:val="247E7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39E1B4B"/>
    <w:multiLevelType w:val="hybridMultilevel"/>
    <w:tmpl w:val="4B5ED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9">
    <w:nsid w:val="5C7719E0"/>
    <w:multiLevelType w:val="multilevel"/>
    <w:tmpl w:val="B5B2E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E471ED7"/>
    <w:multiLevelType w:val="multilevel"/>
    <w:tmpl w:val="9604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7BE0CE1"/>
    <w:multiLevelType w:val="hybridMultilevel"/>
    <w:tmpl w:val="8E20C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4"/>
  </w:num>
  <w:num w:numId="2">
    <w:abstractNumId w:val="41"/>
  </w:num>
  <w:num w:numId="3">
    <w:abstractNumId w:val="13"/>
  </w:num>
  <w:num w:numId="4">
    <w:abstractNumId w:val="26"/>
  </w:num>
  <w:num w:numId="5">
    <w:abstractNumId w:val="44"/>
  </w:num>
  <w:num w:numId="6">
    <w:abstractNumId w:val="17"/>
  </w:num>
  <w:num w:numId="7">
    <w:abstractNumId w:val="46"/>
  </w:num>
  <w:num w:numId="8">
    <w:abstractNumId w:val="4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3"/>
  </w:num>
  <w:num w:numId="20">
    <w:abstractNumId w:val="38"/>
  </w:num>
  <w:num w:numId="21">
    <w:abstractNumId w:val="23"/>
  </w:num>
  <w:num w:numId="22">
    <w:abstractNumId w:val="11"/>
  </w:num>
  <w:num w:numId="23">
    <w:abstractNumId w:val="15"/>
  </w:num>
  <w:num w:numId="24">
    <w:abstractNumId w:val="22"/>
  </w:num>
  <w:num w:numId="25">
    <w:abstractNumId w:val="30"/>
  </w:num>
  <w:num w:numId="26">
    <w:abstractNumId w:val="39"/>
  </w:num>
  <w:num w:numId="27">
    <w:abstractNumId w:val="24"/>
  </w:num>
  <w:num w:numId="28">
    <w:abstractNumId w:val="31"/>
  </w:num>
  <w:num w:numId="29">
    <w:abstractNumId w:val="40"/>
  </w:num>
  <w:num w:numId="30">
    <w:abstractNumId w:val="12"/>
  </w:num>
  <w:num w:numId="31">
    <w:abstractNumId w:val="16"/>
  </w:num>
  <w:num w:numId="32">
    <w:abstractNumId w:val="32"/>
  </w:num>
  <w:num w:numId="33">
    <w:abstractNumId w:val="37"/>
  </w:num>
  <w:num w:numId="34">
    <w:abstractNumId w:val="33"/>
  </w:num>
  <w:num w:numId="35">
    <w:abstractNumId w:val="19"/>
  </w:num>
  <w:num w:numId="36">
    <w:abstractNumId w:val="14"/>
  </w:num>
  <w:num w:numId="37">
    <w:abstractNumId w:val="25"/>
  </w:num>
  <w:num w:numId="38">
    <w:abstractNumId w:val="28"/>
  </w:num>
  <w:num w:numId="39">
    <w:abstractNumId w:val="27"/>
  </w:num>
  <w:num w:numId="40">
    <w:abstractNumId w:val="21"/>
  </w:num>
  <w:num w:numId="41">
    <w:abstractNumId w:val="35"/>
  </w:num>
  <w:num w:numId="42">
    <w:abstractNumId w:val="45"/>
  </w:num>
  <w:num w:numId="43">
    <w:abstractNumId w:val="29"/>
  </w:num>
  <w:num w:numId="44">
    <w:abstractNumId w:val="20"/>
  </w:num>
  <w:num w:numId="45">
    <w:abstractNumId w:val="18"/>
  </w:num>
  <w:num w:numId="46">
    <w:abstractNumId w:val="0"/>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721C"/>
    <w:rsid w:val="00011E93"/>
    <w:rsid w:val="00014038"/>
    <w:rsid w:val="0001748F"/>
    <w:rsid w:val="00025F81"/>
    <w:rsid w:val="00031B13"/>
    <w:rsid w:val="0003789E"/>
    <w:rsid w:val="000420C7"/>
    <w:rsid w:val="00042BFA"/>
    <w:rsid w:val="000519FE"/>
    <w:rsid w:val="000546A7"/>
    <w:rsid w:val="000558BB"/>
    <w:rsid w:val="00063C55"/>
    <w:rsid w:val="0006468E"/>
    <w:rsid w:val="0007056F"/>
    <w:rsid w:val="00074365"/>
    <w:rsid w:val="000760E7"/>
    <w:rsid w:val="000824D7"/>
    <w:rsid w:val="00082F26"/>
    <w:rsid w:val="0008381A"/>
    <w:rsid w:val="0008440D"/>
    <w:rsid w:val="0008580D"/>
    <w:rsid w:val="0008674B"/>
    <w:rsid w:val="00087FB7"/>
    <w:rsid w:val="0009425D"/>
    <w:rsid w:val="0009716A"/>
    <w:rsid w:val="000A3B1C"/>
    <w:rsid w:val="000A52BE"/>
    <w:rsid w:val="000A7B5F"/>
    <w:rsid w:val="000B0848"/>
    <w:rsid w:val="000B0A18"/>
    <w:rsid w:val="000B1ED8"/>
    <w:rsid w:val="000B504C"/>
    <w:rsid w:val="000C4138"/>
    <w:rsid w:val="000C54F8"/>
    <w:rsid w:val="000C7E80"/>
    <w:rsid w:val="000D3779"/>
    <w:rsid w:val="000D4C96"/>
    <w:rsid w:val="000D5C9A"/>
    <w:rsid w:val="000E333F"/>
    <w:rsid w:val="000E3509"/>
    <w:rsid w:val="000E460F"/>
    <w:rsid w:val="000E56AE"/>
    <w:rsid w:val="000E5F46"/>
    <w:rsid w:val="000F2170"/>
    <w:rsid w:val="000F546C"/>
    <w:rsid w:val="000F5B0E"/>
    <w:rsid w:val="00102586"/>
    <w:rsid w:val="00113063"/>
    <w:rsid w:val="00113EB9"/>
    <w:rsid w:val="001231C4"/>
    <w:rsid w:val="00123EC6"/>
    <w:rsid w:val="0013546D"/>
    <w:rsid w:val="0013552D"/>
    <w:rsid w:val="00135C03"/>
    <w:rsid w:val="00136F26"/>
    <w:rsid w:val="0015488C"/>
    <w:rsid w:val="00154E13"/>
    <w:rsid w:val="0017181C"/>
    <w:rsid w:val="0017695C"/>
    <w:rsid w:val="00176A71"/>
    <w:rsid w:val="001869DC"/>
    <w:rsid w:val="00190F49"/>
    <w:rsid w:val="00191218"/>
    <w:rsid w:val="001946DA"/>
    <w:rsid w:val="00196952"/>
    <w:rsid w:val="001A1CC4"/>
    <w:rsid w:val="001B3062"/>
    <w:rsid w:val="001B6609"/>
    <w:rsid w:val="001C036D"/>
    <w:rsid w:val="001C723E"/>
    <w:rsid w:val="001D1419"/>
    <w:rsid w:val="001D595F"/>
    <w:rsid w:val="001D5FD6"/>
    <w:rsid w:val="001E04B7"/>
    <w:rsid w:val="001E1D21"/>
    <w:rsid w:val="001F0ADE"/>
    <w:rsid w:val="0020292A"/>
    <w:rsid w:val="002036FB"/>
    <w:rsid w:val="00206E11"/>
    <w:rsid w:val="00211682"/>
    <w:rsid w:val="00213EE2"/>
    <w:rsid w:val="00220CC7"/>
    <w:rsid w:val="00226BD1"/>
    <w:rsid w:val="002359E4"/>
    <w:rsid w:val="00236F83"/>
    <w:rsid w:val="0024617B"/>
    <w:rsid w:val="00247423"/>
    <w:rsid w:val="00247925"/>
    <w:rsid w:val="00253CC7"/>
    <w:rsid w:val="002543B7"/>
    <w:rsid w:val="002558C7"/>
    <w:rsid w:val="002570BA"/>
    <w:rsid w:val="00260906"/>
    <w:rsid w:val="00262A91"/>
    <w:rsid w:val="002635F0"/>
    <w:rsid w:val="00271139"/>
    <w:rsid w:val="002732DD"/>
    <w:rsid w:val="002777A8"/>
    <w:rsid w:val="00284528"/>
    <w:rsid w:val="002847EA"/>
    <w:rsid w:val="00285587"/>
    <w:rsid w:val="00287028"/>
    <w:rsid w:val="002878D1"/>
    <w:rsid w:val="00290710"/>
    <w:rsid w:val="00290BD7"/>
    <w:rsid w:val="00293C86"/>
    <w:rsid w:val="002A018C"/>
    <w:rsid w:val="002A1C36"/>
    <w:rsid w:val="002A286B"/>
    <w:rsid w:val="002A31FF"/>
    <w:rsid w:val="002A71CC"/>
    <w:rsid w:val="002A72DE"/>
    <w:rsid w:val="002C1829"/>
    <w:rsid w:val="002C1B4A"/>
    <w:rsid w:val="002C4542"/>
    <w:rsid w:val="002C5600"/>
    <w:rsid w:val="002D152C"/>
    <w:rsid w:val="002D1F9C"/>
    <w:rsid w:val="002D2C8E"/>
    <w:rsid w:val="002D6A50"/>
    <w:rsid w:val="002E7D31"/>
    <w:rsid w:val="002F107F"/>
    <w:rsid w:val="002F68C1"/>
    <w:rsid w:val="00300F9C"/>
    <w:rsid w:val="00302856"/>
    <w:rsid w:val="00305472"/>
    <w:rsid w:val="00306C83"/>
    <w:rsid w:val="00310E85"/>
    <w:rsid w:val="003124BE"/>
    <w:rsid w:val="00313DAC"/>
    <w:rsid w:val="00314EF6"/>
    <w:rsid w:val="00321EEA"/>
    <w:rsid w:val="00323F08"/>
    <w:rsid w:val="003251AB"/>
    <w:rsid w:val="003252AF"/>
    <w:rsid w:val="003257A9"/>
    <w:rsid w:val="00331D91"/>
    <w:rsid w:val="00332C0A"/>
    <w:rsid w:val="00333184"/>
    <w:rsid w:val="00336D46"/>
    <w:rsid w:val="00341F9B"/>
    <w:rsid w:val="00342EAA"/>
    <w:rsid w:val="0034366E"/>
    <w:rsid w:val="003553EE"/>
    <w:rsid w:val="00356BC6"/>
    <w:rsid w:val="003625CA"/>
    <w:rsid w:val="0036642E"/>
    <w:rsid w:val="003739B8"/>
    <w:rsid w:val="00374BF8"/>
    <w:rsid w:val="003756AE"/>
    <w:rsid w:val="00380948"/>
    <w:rsid w:val="00386801"/>
    <w:rsid w:val="00391494"/>
    <w:rsid w:val="00391D35"/>
    <w:rsid w:val="0039307C"/>
    <w:rsid w:val="00394DEF"/>
    <w:rsid w:val="00394FA5"/>
    <w:rsid w:val="00395F4C"/>
    <w:rsid w:val="003A6DEE"/>
    <w:rsid w:val="003B252C"/>
    <w:rsid w:val="003B2B55"/>
    <w:rsid w:val="003C31E0"/>
    <w:rsid w:val="003C4E1D"/>
    <w:rsid w:val="003C5F19"/>
    <w:rsid w:val="003D1504"/>
    <w:rsid w:val="003D3B04"/>
    <w:rsid w:val="003E04C3"/>
    <w:rsid w:val="003E08AA"/>
    <w:rsid w:val="003E478B"/>
    <w:rsid w:val="003E4ED3"/>
    <w:rsid w:val="003E5EDD"/>
    <w:rsid w:val="003E6942"/>
    <w:rsid w:val="003F1CCB"/>
    <w:rsid w:val="003F4613"/>
    <w:rsid w:val="003F4BDE"/>
    <w:rsid w:val="00401A74"/>
    <w:rsid w:val="00404C54"/>
    <w:rsid w:val="004051DC"/>
    <w:rsid w:val="004122AE"/>
    <w:rsid w:val="00414F9C"/>
    <w:rsid w:val="00417F07"/>
    <w:rsid w:val="00425C1B"/>
    <w:rsid w:val="004302AA"/>
    <w:rsid w:val="00433C92"/>
    <w:rsid w:val="004358EB"/>
    <w:rsid w:val="00452DC0"/>
    <w:rsid w:val="00454B16"/>
    <w:rsid w:val="004555FD"/>
    <w:rsid w:val="0045767E"/>
    <w:rsid w:val="00457835"/>
    <w:rsid w:val="00461E5E"/>
    <w:rsid w:val="004639D6"/>
    <w:rsid w:val="00465689"/>
    <w:rsid w:val="00466343"/>
    <w:rsid w:val="004731D9"/>
    <w:rsid w:val="0047460A"/>
    <w:rsid w:val="00481FD4"/>
    <w:rsid w:val="00482AB1"/>
    <w:rsid w:val="0049656E"/>
    <w:rsid w:val="004969CB"/>
    <w:rsid w:val="004A276D"/>
    <w:rsid w:val="004A38C4"/>
    <w:rsid w:val="004B0D60"/>
    <w:rsid w:val="004B2231"/>
    <w:rsid w:val="004B7FC5"/>
    <w:rsid w:val="004C6CAF"/>
    <w:rsid w:val="004C7055"/>
    <w:rsid w:val="004D148E"/>
    <w:rsid w:val="004D2C2A"/>
    <w:rsid w:val="004D3443"/>
    <w:rsid w:val="004D6EF1"/>
    <w:rsid w:val="004F011F"/>
    <w:rsid w:val="004F15B1"/>
    <w:rsid w:val="004F70EB"/>
    <w:rsid w:val="00501F49"/>
    <w:rsid w:val="00502AA2"/>
    <w:rsid w:val="00505124"/>
    <w:rsid w:val="005111F7"/>
    <w:rsid w:val="00513748"/>
    <w:rsid w:val="00515F04"/>
    <w:rsid w:val="00524D0B"/>
    <w:rsid w:val="0053098A"/>
    <w:rsid w:val="00537719"/>
    <w:rsid w:val="005406A3"/>
    <w:rsid w:val="00553F1B"/>
    <w:rsid w:val="005544CF"/>
    <w:rsid w:val="00565C56"/>
    <w:rsid w:val="00571217"/>
    <w:rsid w:val="00575090"/>
    <w:rsid w:val="00580831"/>
    <w:rsid w:val="00593922"/>
    <w:rsid w:val="005A01B9"/>
    <w:rsid w:val="005A3B02"/>
    <w:rsid w:val="005A3B66"/>
    <w:rsid w:val="005A3BCD"/>
    <w:rsid w:val="005A763D"/>
    <w:rsid w:val="005B1129"/>
    <w:rsid w:val="005B2EF4"/>
    <w:rsid w:val="005C5AF3"/>
    <w:rsid w:val="005D223A"/>
    <w:rsid w:val="005D4265"/>
    <w:rsid w:val="005E3C5C"/>
    <w:rsid w:val="005E5F64"/>
    <w:rsid w:val="005E7A6A"/>
    <w:rsid w:val="005F2797"/>
    <w:rsid w:val="005F5A0C"/>
    <w:rsid w:val="005F7C4C"/>
    <w:rsid w:val="006101D2"/>
    <w:rsid w:val="006127A3"/>
    <w:rsid w:val="006152E9"/>
    <w:rsid w:val="00616E3B"/>
    <w:rsid w:val="00620D5F"/>
    <w:rsid w:val="00623408"/>
    <w:rsid w:val="00625ED8"/>
    <w:rsid w:val="00625FA5"/>
    <w:rsid w:val="0063353E"/>
    <w:rsid w:val="00634561"/>
    <w:rsid w:val="006359AF"/>
    <w:rsid w:val="006454BC"/>
    <w:rsid w:val="006540DC"/>
    <w:rsid w:val="006629BD"/>
    <w:rsid w:val="00665E83"/>
    <w:rsid w:val="00683A88"/>
    <w:rsid w:val="006939D4"/>
    <w:rsid w:val="006A2CBF"/>
    <w:rsid w:val="006A5945"/>
    <w:rsid w:val="006A5C68"/>
    <w:rsid w:val="006A70E6"/>
    <w:rsid w:val="006B08D7"/>
    <w:rsid w:val="006B45A0"/>
    <w:rsid w:val="006B5C75"/>
    <w:rsid w:val="006B66E4"/>
    <w:rsid w:val="006C123A"/>
    <w:rsid w:val="006C2373"/>
    <w:rsid w:val="006C40B9"/>
    <w:rsid w:val="006C4265"/>
    <w:rsid w:val="006C457B"/>
    <w:rsid w:val="006C58FD"/>
    <w:rsid w:val="006C6302"/>
    <w:rsid w:val="006C6785"/>
    <w:rsid w:val="006D3F93"/>
    <w:rsid w:val="006E03C9"/>
    <w:rsid w:val="006E0CB3"/>
    <w:rsid w:val="006F524C"/>
    <w:rsid w:val="006F5487"/>
    <w:rsid w:val="00700114"/>
    <w:rsid w:val="007006E3"/>
    <w:rsid w:val="00700C0A"/>
    <w:rsid w:val="0070221F"/>
    <w:rsid w:val="007025E2"/>
    <w:rsid w:val="00704EED"/>
    <w:rsid w:val="00713F12"/>
    <w:rsid w:val="007155A7"/>
    <w:rsid w:val="00715F52"/>
    <w:rsid w:val="00720189"/>
    <w:rsid w:val="007206EF"/>
    <w:rsid w:val="007214E6"/>
    <w:rsid w:val="00721D0E"/>
    <w:rsid w:val="0072413B"/>
    <w:rsid w:val="007254F4"/>
    <w:rsid w:val="0072778E"/>
    <w:rsid w:val="00727AAD"/>
    <w:rsid w:val="00732989"/>
    <w:rsid w:val="007336C5"/>
    <w:rsid w:val="0073488F"/>
    <w:rsid w:val="00740BC5"/>
    <w:rsid w:val="00744B8F"/>
    <w:rsid w:val="00754428"/>
    <w:rsid w:val="00755482"/>
    <w:rsid w:val="00756E9F"/>
    <w:rsid w:val="00761773"/>
    <w:rsid w:val="00762EB7"/>
    <w:rsid w:val="00766BC8"/>
    <w:rsid w:val="007679E5"/>
    <w:rsid w:val="00770ECC"/>
    <w:rsid w:val="007762C4"/>
    <w:rsid w:val="00780FCD"/>
    <w:rsid w:val="007879C0"/>
    <w:rsid w:val="00791379"/>
    <w:rsid w:val="007926B5"/>
    <w:rsid w:val="00792835"/>
    <w:rsid w:val="007A0FAA"/>
    <w:rsid w:val="007B0C0C"/>
    <w:rsid w:val="007B20C4"/>
    <w:rsid w:val="007B3752"/>
    <w:rsid w:val="007B39AF"/>
    <w:rsid w:val="007B4BA3"/>
    <w:rsid w:val="007B6228"/>
    <w:rsid w:val="007C318A"/>
    <w:rsid w:val="007C3799"/>
    <w:rsid w:val="007C63DB"/>
    <w:rsid w:val="007C74BB"/>
    <w:rsid w:val="007C7916"/>
    <w:rsid w:val="007D1106"/>
    <w:rsid w:val="007D2883"/>
    <w:rsid w:val="007D3CD0"/>
    <w:rsid w:val="007E0D2B"/>
    <w:rsid w:val="007E3DEF"/>
    <w:rsid w:val="007E74A0"/>
    <w:rsid w:val="007E7F3C"/>
    <w:rsid w:val="007F3793"/>
    <w:rsid w:val="007F5FCA"/>
    <w:rsid w:val="007F7225"/>
    <w:rsid w:val="00801E3C"/>
    <w:rsid w:val="008059F2"/>
    <w:rsid w:val="008137E5"/>
    <w:rsid w:val="0082486E"/>
    <w:rsid w:val="00844A8B"/>
    <w:rsid w:val="00847706"/>
    <w:rsid w:val="00862483"/>
    <w:rsid w:val="00874518"/>
    <w:rsid w:val="008778CC"/>
    <w:rsid w:val="008804AD"/>
    <w:rsid w:val="00883D52"/>
    <w:rsid w:val="0088617B"/>
    <w:rsid w:val="008921A4"/>
    <w:rsid w:val="00893662"/>
    <w:rsid w:val="00895B3E"/>
    <w:rsid w:val="008A277D"/>
    <w:rsid w:val="008A6000"/>
    <w:rsid w:val="008A7E94"/>
    <w:rsid w:val="008B06D1"/>
    <w:rsid w:val="008B0EB0"/>
    <w:rsid w:val="008B145C"/>
    <w:rsid w:val="008C2550"/>
    <w:rsid w:val="008C5864"/>
    <w:rsid w:val="008D1009"/>
    <w:rsid w:val="008D4F1E"/>
    <w:rsid w:val="008D685F"/>
    <w:rsid w:val="008E1700"/>
    <w:rsid w:val="008E55D6"/>
    <w:rsid w:val="008E5E01"/>
    <w:rsid w:val="008E79AA"/>
    <w:rsid w:val="008F07D0"/>
    <w:rsid w:val="008F2444"/>
    <w:rsid w:val="008F2665"/>
    <w:rsid w:val="008F43B0"/>
    <w:rsid w:val="008F5814"/>
    <w:rsid w:val="009060B9"/>
    <w:rsid w:val="00910B4E"/>
    <w:rsid w:val="00913F12"/>
    <w:rsid w:val="0092081E"/>
    <w:rsid w:val="00921E96"/>
    <w:rsid w:val="00922B91"/>
    <w:rsid w:val="0092554F"/>
    <w:rsid w:val="0092592E"/>
    <w:rsid w:val="0092705D"/>
    <w:rsid w:val="009275E6"/>
    <w:rsid w:val="00930F1A"/>
    <w:rsid w:val="00932C8D"/>
    <w:rsid w:val="00934A35"/>
    <w:rsid w:val="00941891"/>
    <w:rsid w:val="00942633"/>
    <w:rsid w:val="00942C8E"/>
    <w:rsid w:val="009446C4"/>
    <w:rsid w:val="009460BA"/>
    <w:rsid w:val="00946BA9"/>
    <w:rsid w:val="00950F5B"/>
    <w:rsid w:val="00952E68"/>
    <w:rsid w:val="009541D9"/>
    <w:rsid w:val="00956E0D"/>
    <w:rsid w:val="00960D8E"/>
    <w:rsid w:val="0096733E"/>
    <w:rsid w:val="00967E18"/>
    <w:rsid w:val="009767A4"/>
    <w:rsid w:val="00977E7A"/>
    <w:rsid w:val="009824A9"/>
    <w:rsid w:val="00987F63"/>
    <w:rsid w:val="009956D2"/>
    <w:rsid w:val="00997785"/>
    <w:rsid w:val="009A2CF2"/>
    <w:rsid w:val="009C076C"/>
    <w:rsid w:val="009C0B5F"/>
    <w:rsid w:val="009C0CE0"/>
    <w:rsid w:val="009C21DA"/>
    <w:rsid w:val="009C23FF"/>
    <w:rsid w:val="009C2686"/>
    <w:rsid w:val="009C4EDE"/>
    <w:rsid w:val="009D1038"/>
    <w:rsid w:val="009D1305"/>
    <w:rsid w:val="009D4E1A"/>
    <w:rsid w:val="009D5166"/>
    <w:rsid w:val="009D700D"/>
    <w:rsid w:val="009F06D9"/>
    <w:rsid w:val="009F19B4"/>
    <w:rsid w:val="009F5AE8"/>
    <w:rsid w:val="00A01CAB"/>
    <w:rsid w:val="00A03D2E"/>
    <w:rsid w:val="00A06875"/>
    <w:rsid w:val="00A10A4A"/>
    <w:rsid w:val="00A14AF1"/>
    <w:rsid w:val="00A16AE2"/>
    <w:rsid w:val="00A178AA"/>
    <w:rsid w:val="00A25462"/>
    <w:rsid w:val="00A26D36"/>
    <w:rsid w:val="00A30295"/>
    <w:rsid w:val="00A31F34"/>
    <w:rsid w:val="00A351D3"/>
    <w:rsid w:val="00A3751C"/>
    <w:rsid w:val="00A43771"/>
    <w:rsid w:val="00A43902"/>
    <w:rsid w:val="00A52A43"/>
    <w:rsid w:val="00A53707"/>
    <w:rsid w:val="00A56359"/>
    <w:rsid w:val="00A62D6F"/>
    <w:rsid w:val="00A63182"/>
    <w:rsid w:val="00A645F2"/>
    <w:rsid w:val="00A6757D"/>
    <w:rsid w:val="00A67756"/>
    <w:rsid w:val="00A71107"/>
    <w:rsid w:val="00A74522"/>
    <w:rsid w:val="00A75971"/>
    <w:rsid w:val="00A75E4E"/>
    <w:rsid w:val="00A75E98"/>
    <w:rsid w:val="00A7634E"/>
    <w:rsid w:val="00A9205F"/>
    <w:rsid w:val="00A939D1"/>
    <w:rsid w:val="00A946F8"/>
    <w:rsid w:val="00A961A3"/>
    <w:rsid w:val="00AA06CB"/>
    <w:rsid w:val="00AA18A8"/>
    <w:rsid w:val="00AA3CD8"/>
    <w:rsid w:val="00AB03EA"/>
    <w:rsid w:val="00AB0517"/>
    <w:rsid w:val="00AB1D4D"/>
    <w:rsid w:val="00AB3973"/>
    <w:rsid w:val="00AC2340"/>
    <w:rsid w:val="00AC3038"/>
    <w:rsid w:val="00AC78D5"/>
    <w:rsid w:val="00AD2212"/>
    <w:rsid w:val="00AD33A5"/>
    <w:rsid w:val="00AD3A26"/>
    <w:rsid w:val="00AE09BF"/>
    <w:rsid w:val="00AE1CE7"/>
    <w:rsid w:val="00AF5848"/>
    <w:rsid w:val="00AF5F98"/>
    <w:rsid w:val="00AF744C"/>
    <w:rsid w:val="00B00462"/>
    <w:rsid w:val="00B02578"/>
    <w:rsid w:val="00B10B38"/>
    <w:rsid w:val="00B11A59"/>
    <w:rsid w:val="00B14C64"/>
    <w:rsid w:val="00B26FF6"/>
    <w:rsid w:val="00B35CE2"/>
    <w:rsid w:val="00B40E41"/>
    <w:rsid w:val="00B41D69"/>
    <w:rsid w:val="00B44B90"/>
    <w:rsid w:val="00B46981"/>
    <w:rsid w:val="00B63EF7"/>
    <w:rsid w:val="00B6434A"/>
    <w:rsid w:val="00B7106F"/>
    <w:rsid w:val="00B717F1"/>
    <w:rsid w:val="00B83537"/>
    <w:rsid w:val="00B84097"/>
    <w:rsid w:val="00B860F6"/>
    <w:rsid w:val="00B8622F"/>
    <w:rsid w:val="00B90DB7"/>
    <w:rsid w:val="00B92377"/>
    <w:rsid w:val="00BA037F"/>
    <w:rsid w:val="00BA05F1"/>
    <w:rsid w:val="00BA06F6"/>
    <w:rsid w:val="00BA3609"/>
    <w:rsid w:val="00BA58E6"/>
    <w:rsid w:val="00BA7753"/>
    <w:rsid w:val="00BB0DAB"/>
    <w:rsid w:val="00BB4EBE"/>
    <w:rsid w:val="00BB681C"/>
    <w:rsid w:val="00BC1FD0"/>
    <w:rsid w:val="00BC4937"/>
    <w:rsid w:val="00BC4AAE"/>
    <w:rsid w:val="00BC4E82"/>
    <w:rsid w:val="00BD2C39"/>
    <w:rsid w:val="00BE0EA0"/>
    <w:rsid w:val="00BE7052"/>
    <w:rsid w:val="00BF09B7"/>
    <w:rsid w:val="00BF4D40"/>
    <w:rsid w:val="00BF53A9"/>
    <w:rsid w:val="00C01FF0"/>
    <w:rsid w:val="00C04A45"/>
    <w:rsid w:val="00C06A0D"/>
    <w:rsid w:val="00C127CF"/>
    <w:rsid w:val="00C20CD7"/>
    <w:rsid w:val="00C21ABF"/>
    <w:rsid w:val="00C32E3A"/>
    <w:rsid w:val="00C342F3"/>
    <w:rsid w:val="00C34907"/>
    <w:rsid w:val="00C367C3"/>
    <w:rsid w:val="00C37750"/>
    <w:rsid w:val="00C409F9"/>
    <w:rsid w:val="00C40C49"/>
    <w:rsid w:val="00C40F50"/>
    <w:rsid w:val="00C518B3"/>
    <w:rsid w:val="00C55ACF"/>
    <w:rsid w:val="00C5657A"/>
    <w:rsid w:val="00C56940"/>
    <w:rsid w:val="00C60975"/>
    <w:rsid w:val="00C611F1"/>
    <w:rsid w:val="00C627C4"/>
    <w:rsid w:val="00C713DD"/>
    <w:rsid w:val="00C71AFE"/>
    <w:rsid w:val="00C76930"/>
    <w:rsid w:val="00C775C7"/>
    <w:rsid w:val="00C8711F"/>
    <w:rsid w:val="00C936FD"/>
    <w:rsid w:val="00C955AF"/>
    <w:rsid w:val="00CA24B4"/>
    <w:rsid w:val="00CB1171"/>
    <w:rsid w:val="00CB75C6"/>
    <w:rsid w:val="00CB7827"/>
    <w:rsid w:val="00CC03A8"/>
    <w:rsid w:val="00CC1B56"/>
    <w:rsid w:val="00CD0720"/>
    <w:rsid w:val="00CD2779"/>
    <w:rsid w:val="00CD38B1"/>
    <w:rsid w:val="00CD65DF"/>
    <w:rsid w:val="00CE3F31"/>
    <w:rsid w:val="00CF5E42"/>
    <w:rsid w:val="00CF74A9"/>
    <w:rsid w:val="00D02094"/>
    <w:rsid w:val="00D04362"/>
    <w:rsid w:val="00D04AC9"/>
    <w:rsid w:val="00D10054"/>
    <w:rsid w:val="00D11CE7"/>
    <w:rsid w:val="00D11EA1"/>
    <w:rsid w:val="00D121D5"/>
    <w:rsid w:val="00D1315E"/>
    <w:rsid w:val="00D14B08"/>
    <w:rsid w:val="00D150C5"/>
    <w:rsid w:val="00D229F1"/>
    <w:rsid w:val="00D243E2"/>
    <w:rsid w:val="00D47FBB"/>
    <w:rsid w:val="00D52C45"/>
    <w:rsid w:val="00D61ACA"/>
    <w:rsid w:val="00D634DE"/>
    <w:rsid w:val="00D67FFD"/>
    <w:rsid w:val="00D730AB"/>
    <w:rsid w:val="00D829E4"/>
    <w:rsid w:val="00D87E78"/>
    <w:rsid w:val="00D913C0"/>
    <w:rsid w:val="00D92470"/>
    <w:rsid w:val="00D9713E"/>
    <w:rsid w:val="00D977F6"/>
    <w:rsid w:val="00D9796C"/>
    <w:rsid w:val="00DA64B0"/>
    <w:rsid w:val="00DA78B8"/>
    <w:rsid w:val="00DB005F"/>
    <w:rsid w:val="00DB3DDA"/>
    <w:rsid w:val="00DB5B27"/>
    <w:rsid w:val="00DB6570"/>
    <w:rsid w:val="00DB66BD"/>
    <w:rsid w:val="00DB7B94"/>
    <w:rsid w:val="00DC0FB1"/>
    <w:rsid w:val="00DC3094"/>
    <w:rsid w:val="00DC31F7"/>
    <w:rsid w:val="00DC46E4"/>
    <w:rsid w:val="00DC6D25"/>
    <w:rsid w:val="00DD21E6"/>
    <w:rsid w:val="00DD5FAE"/>
    <w:rsid w:val="00DD7A0C"/>
    <w:rsid w:val="00DE4778"/>
    <w:rsid w:val="00DE6160"/>
    <w:rsid w:val="00E017EE"/>
    <w:rsid w:val="00E0457B"/>
    <w:rsid w:val="00E04B73"/>
    <w:rsid w:val="00E06616"/>
    <w:rsid w:val="00E2291A"/>
    <w:rsid w:val="00E3353A"/>
    <w:rsid w:val="00E351BF"/>
    <w:rsid w:val="00E37CE5"/>
    <w:rsid w:val="00E42C4F"/>
    <w:rsid w:val="00E4330C"/>
    <w:rsid w:val="00E46399"/>
    <w:rsid w:val="00E470E0"/>
    <w:rsid w:val="00E50116"/>
    <w:rsid w:val="00E502ED"/>
    <w:rsid w:val="00E52C0E"/>
    <w:rsid w:val="00E57A87"/>
    <w:rsid w:val="00E61EB7"/>
    <w:rsid w:val="00E6412D"/>
    <w:rsid w:val="00E6481C"/>
    <w:rsid w:val="00E6588E"/>
    <w:rsid w:val="00E65DFE"/>
    <w:rsid w:val="00E661F9"/>
    <w:rsid w:val="00E7061F"/>
    <w:rsid w:val="00E71428"/>
    <w:rsid w:val="00E7332E"/>
    <w:rsid w:val="00E76171"/>
    <w:rsid w:val="00E76720"/>
    <w:rsid w:val="00E77BEA"/>
    <w:rsid w:val="00E80FF4"/>
    <w:rsid w:val="00E8535B"/>
    <w:rsid w:val="00EB025A"/>
    <w:rsid w:val="00EC21D1"/>
    <w:rsid w:val="00EC3382"/>
    <w:rsid w:val="00EC6DB5"/>
    <w:rsid w:val="00ED0A26"/>
    <w:rsid w:val="00ED1364"/>
    <w:rsid w:val="00ED17D5"/>
    <w:rsid w:val="00ED22D2"/>
    <w:rsid w:val="00ED6849"/>
    <w:rsid w:val="00ED74E7"/>
    <w:rsid w:val="00EE27B7"/>
    <w:rsid w:val="00EE3E2F"/>
    <w:rsid w:val="00EE74FD"/>
    <w:rsid w:val="00EF0FCC"/>
    <w:rsid w:val="00EF1D86"/>
    <w:rsid w:val="00F015E6"/>
    <w:rsid w:val="00F02239"/>
    <w:rsid w:val="00F04C23"/>
    <w:rsid w:val="00F12FBF"/>
    <w:rsid w:val="00F133B4"/>
    <w:rsid w:val="00F17A3A"/>
    <w:rsid w:val="00F2448E"/>
    <w:rsid w:val="00F32431"/>
    <w:rsid w:val="00F32EB8"/>
    <w:rsid w:val="00F3513E"/>
    <w:rsid w:val="00F36558"/>
    <w:rsid w:val="00F36B38"/>
    <w:rsid w:val="00F40B2C"/>
    <w:rsid w:val="00F411CC"/>
    <w:rsid w:val="00F41EFE"/>
    <w:rsid w:val="00F437BD"/>
    <w:rsid w:val="00F43E2B"/>
    <w:rsid w:val="00F44E6A"/>
    <w:rsid w:val="00F475C5"/>
    <w:rsid w:val="00F47A0B"/>
    <w:rsid w:val="00F50A58"/>
    <w:rsid w:val="00F55129"/>
    <w:rsid w:val="00F56E72"/>
    <w:rsid w:val="00F578D4"/>
    <w:rsid w:val="00F57E68"/>
    <w:rsid w:val="00F60600"/>
    <w:rsid w:val="00F622BD"/>
    <w:rsid w:val="00F622CF"/>
    <w:rsid w:val="00F62473"/>
    <w:rsid w:val="00F65B8A"/>
    <w:rsid w:val="00F70C7F"/>
    <w:rsid w:val="00F72F10"/>
    <w:rsid w:val="00F76F67"/>
    <w:rsid w:val="00F7723E"/>
    <w:rsid w:val="00F933C4"/>
    <w:rsid w:val="00FA41B5"/>
    <w:rsid w:val="00FB0D2B"/>
    <w:rsid w:val="00FB3C9B"/>
    <w:rsid w:val="00FB70DD"/>
    <w:rsid w:val="00FC6B5A"/>
    <w:rsid w:val="00FC7015"/>
    <w:rsid w:val="00FC74DB"/>
    <w:rsid w:val="00FD47AA"/>
    <w:rsid w:val="00FD59E9"/>
    <w:rsid w:val="00FD7F88"/>
    <w:rsid w:val="00FE274C"/>
    <w:rsid w:val="00FE29FA"/>
    <w:rsid w:val="00FF0831"/>
    <w:rsid w:val="00FF24BF"/>
    <w:rsid w:val="00FF57A4"/>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B9B2B1EA-9428-48C6-84DB-E38676425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link w:val="ContentionChar"/>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 w:type="character" w:customStyle="1" w:styleId="addmd">
    <w:name w:val="addmd"/>
    <w:basedOn w:val="DefaultParagraphFont"/>
    <w:rsid w:val="003C31E0"/>
  </w:style>
  <w:style w:type="character" w:customStyle="1" w:styleId="title-presub">
    <w:name w:val="title-presub"/>
    <w:basedOn w:val="DefaultParagraphFont"/>
    <w:rsid w:val="00B44B90"/>
  </w:style>
  <w:style w:type="character" w:customStyle="1" w:styleId="colon">
    <w:name w:val="colon"/>
    <w:basedOn w:val="DefaultParagraphFont"/>
    <w:rsid w:val="00B44B90"/>
  </w:style>
  <w:style w:type="character" w:customStyle="1" w:styleId="Subtitle1">
    <w:name w:val="Subtitle1"/>
    <w:basedOn w:val="DefaultParagraphFont"/>
    <w:rsid w:val="00B44B90"/>
  </w:style>
  <w:style w:type="character" w:customStyle="1" w:styleId="dropcap-text">
    <w:name w:val="dropcap-text"/>
    <w:basedOn w:val="DefaultParagraphFont"/>
    <w:rsid w:val="00B92377"/>
  </w:style>
  <w:style w:type="character" w:customStyle="1" w:styleId="balance-text">
    <w:name w:val="balance-text"/>
    <w:basedOn w:val="DefaultParagraphFont"/>
    <w:rsid w:val="003257A9"/>
  </w:style>
  <w:style w:type="paragraph" w:customStyle="1" w:styleId="first">
    <w:name w:val="first"/>
    <w:basedOn w:val="Normal"/>
    <w:rsid w:val="007F3793"/>
    <w:pPr>
      <w:spacing w:before="100" w:beforeAutospacing="1" w:after="100" w:afterAutospacing="1" w:line="240" w:lineRule="auto"/>
    </w:pPr>
    <w:rPr>
      <w:rFonts w:ascii="Times New Roman" w:eastAsia="Times New Roman" w:hAnsi="Times New Roman"/>
      <w:sz w:val="24"/>
      <w:szCs w:val="24"/>
    </w:rPr>
  </w:style>
  <w:style w:type="character" w:customStyle="1" w:styleId="paraboldcolourtext">
    <w:name w:val="paraboldcolourtext"/>
    <w:basedOn w:val="DefaultParagraphFont"/>
    <w:rsid w:val="007214E6"/>
  </w:style>
  <w:style w:type="character" w:customStyle="1" w:styleId="Hyperlink0">
    <w:name w:val="Hyperlink.0"/>
    <w:basedOn w:val="DefaultParagraphFont"/>
    <w:rsid w:val="007214E6"/>
    <w:rPr>
      <w:i/>
      <w:iCs/>
      <w:sz w:val="20"/>
      <w:szCs w:val="20"/>
      <w:u w:val="single"/>
    </w:rPr>
  </w:style>
  <w:style w:type="character" w:customStyle="1" w:styleId="Hyperlink1">
    <w:name w:val="Hyperlink.1"/>
    <w:basedOn w:val="DefaultParagraphFont"/>
    <w:rsid w:val="007214E6"/>
    <w:rPr>
      <w:i/>
      <w:iCs/>
      <w:sz w:val="20"/>
      <w:szCs w:val="20"/>
      <w:u w:val="single"/>
      <w:lang w:val="en-US"/>
    </w:rPr>
  </w:style>
  <w:style w:type="paragraph" w:customStyle="1" w:styleId="Standard">
    <w:name w:val="Standard"/>
    <w:rsid w:val="000E333F"/>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 w:type="paragraph" w:styleId="ListParagraph">
    <w:name w:val="List Paragraph"/>
    <w:basedOn w:val="Normal"/>
    <w:uiPriority w:val="72"/>
    <w:rsid w:val="000C7E80"/>
    <w:pPr>
      <w:ind w:left="720"/>
      <w:contextualSpacing/>
    </w:pPr>
  </w:style>
  <w:style w:type="paragraph" w:customStyle="1" w:styleId="txtni">
    <w:name w:val="txtni"/>
    <w:basedOn w:val="Normal"/>
    <w:rsid w:val="00AF5848"/>
    <w:pPr>
      <w:spacing w:before="100" w:beforeAutospacing="1" w:after="100" w:afterAutospacing="1" w:line="240" w:lineRule="auto"/>
    </w:pPr>
    <w:rPr>
      <w:rFonts w:ascii="Times New Roman" w:eastAsia="Times New Roman" w:hAnsi="Times New Roman"/>
      <w:sz w:val="24"/>
      <w:szCs w:val="24"/>
    </w:rPr>
  </w:style>
  <w:style w:type="paragraph" w:customStyle="1" w:styleId="txt">
    <w:name w:val="txt"/>
    <w:basedOn w:val="Normal"/>
    <w:rsid w:val="00AF5848"/>
    <w:pPr>
      <w:spacing w:before="100" w:beforeAutospacing="1" w:after="100" w:afterAutospacing="1" w:line="240" w:lineRule="auto"/>
    </w:pPr>
    <w:rPr>
      <w:rFonts w:ascii="Times New Roman" w:eastAsia="Times New Roman" w:hAnsi="Times New Roman"/>
      <w:sz w:val="24"/>
      <w:szCs w:val="24"/>
    </w:rPr>
  </w:style>
  <w:style w:type="paragraph" w:customStyle="1" w:styleId="Quote1">
    <w:name w:val="Quote1"/>
    <w:basedOn w:val="Normal"/>
    <w:rsid w:val="00AC3038"/>
    <w:pPr>
      <w:spacing w:before="100" w:beforeAutospacing="1" w:after="100" w:afterAutospacing="1" w:line="240" w:lineRule="auto"/>
    </w:pPr>
    <w:rPr>
      <w:rFonts w:ascii="Times New Roman" w:eastAsia="Times New Roman" w:hAnsi="Times New Roman"/>
      <w:sz w:val="24"/>
      <w:szCs w:val="24"/>
    </w:rPr>
  </w:style>
  <w:style w:type="character" w:customStyle="1" w:styleId="recommendeddesignation">
    <w:name w:val="recommended_designation"/>
    <w:basedOn w:val="DefaultParagraphFont"/>
    <w:rsid w:val="00ED6849"/>
  </w:style>
  <w:style w:type="character" w:customStyle="1" w:styleId="storylink">
    <w:name w:val="story_link"/>
    <w:basedOn w:val="DefaultParagraphFont"/>
    <w:rsid w:val="00ED6849"/>
  </w:style>
  <w:style w:type="character" w:customStyle="1" w:styleId="a1">
    <w:name w:val="a"/>
    <w:basedOn w:val="DefaultParagraphFont"/>
    <w:rsid w:val="00F70C7F"/>
  </w:style>
  <w:style w:type="character" w:customStyle="1" w:styleId="CitationChar">
    <w:name w:val="Citation Char"/>
    <w:basedOn w:val="DefaultParagraphFont"/>
    <w:locked/>
    <w:rsid w:val="00B26FF6"/>
    <w:rPr>
      <w:rFonts w:ascii="Times New Roman" w:hAnsi="Times New Roman"/>
      <w:i/>
      <w:iCs/>
      <w:color w:val="000000"/>
      <w:lang w:eastAsia="fr-FR"/>
    </w:rPr>
  </w:style>
  <w:style w:type="character" w:customStyle="1" w:styleId="ContentionChar">
    <w:name w:val="Contention Char"/>
    <w:basedOn w:val="CitationChar"/>
    <w:link w:val="Contention"/>
    <w:locked/>
    <w:rsid w:val="00B26FF6"/>
    <w:rPr>
      <w:rFonts w:ascii="Times New Roman" w:eastAsia="Times New Roman" w:hAnsi="Times New Roman"/>
      <w:b/>
      <w:bCs/>
      <w:i w:val="0"/>
      <w:iCs w:val="0"/>
      <w:color w:val="000000"/>
      <w:lang w:eastAsia="fr-FR"/>
    </w:rPr>
  </w:style>
  <w:style w:type="character" w:customStyle="1" w:styleId="EvidenceChar">
    <w:name w:val="Evidence Char"/>
    <w:basedOn w:val="DefaultParagraphFont"/>
    <w:link w:val="Evidence"/>
    <w:locked/>
    <w:rsid w:val="00F411CC"/>
    <w:rPr>
      <w:rFonts w:ascii="Times New Roman" w:eastAsia="Times New Roman" w:hAnsi="Times New Roman"/>
      <w:bCs/>
      <w:color w:val="000000"/>
      <w:lang w:eastAsia="fr-FR"/>
    </w:rPr>
  </w:style>
  <w:style w:type="paragraph" w:customStyle="1" w:styleId="c1">
    <w:name w:val="c1"/>
    <w:basedOn w:val="Normal"/>
    <w:rsid w:val="00063C55"/>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2425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87822530">
      <w:bodyDiv w:val="1"/>
      <w:marLeft w:val="0"/>
      <w:marRight w:val="0"/>
      <w:marTop w:val="0"/>
      <w:marBottom w:val="0"/>
      <w:divBdr>
        <w:top w:val="none" w:sz="0" w:space="0" w:color="auto"/>
        <w:left w:val="none" w:sz="0" w:space="0" w:color="auto"/>
        <w:bottom w:val="none" w:sz="0" w:space="0" w:color="auto"/>
        <w:right w:val="none" w:sz="0" w:space="0" w:color="auto"/>
      </w:divBdr>
    </w:div>
    <w:div w:id="89011396">
      <w:bodyDiv w:val="1"/>
      <w:marLeft w:val="0"/>
      <w:marRight w:val="0"/>
      <w:marTop w:val="0"/>
      <w:marBottom w:val="0"/>
      <w:divBdr>
        <w:top w:val="none" w:sz="0" w:space="0" w:color="auto"/>
        <w:left w:val="none" w:sz="0" w:space="0" w:color="auto"/>
        <w:bottom w:val="none" w:sz="0" w:space="0" w:color="auto"/>
        <w:right w:val="none" w:sz="0" w:space="0" w:color="auto"/>
      </w:divBdr>
    </w:div>
    <w:div w:id="93287365">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00994952">
      <w:bodyDiv w:val="1"/>
      <w:marLeft w:val="0"/>
      <w:marRight w:val="0"/>
      <w:marTop w:val="0"/>
      <w:marBottom w:val="0"/>
      <w:divBdr>
        <w:top w:val="none" w:sz="0" w:space="0" w:color="auto"/>
        <w:left w:val="none" w:sz="0" w:space="0" w:color="auto"/>
        <w:bottom w:val="none" w:sz="0" w:space="0" w:color="auto"/>
        <w:right w:val="none" w:sz="0" w:space="0" w:color="auto"/>
      </w:divBdr>
      <w:divsChild>
        <w:div w:id="1350254463">
          <w:marLeft w:val="0"/>
          <w:marRight w:val="0"/>
          <w:marTop w:val="0"/>
          <w:marBottom w:val="0"/>
          <w:divBdr>
            <w:top w:val="none" w:sz="0" w:space="0" w:color="auto"/>
            <w:left w:val="none" w:sz="0" w:space="0" w:color="auto"/>
            <w:bottom w:val="none" w:sz="0" w:space="0" w:color="auto"/>
            <w:right w:val="none" w:sz="0" w:space="0" w:color="auto"/>
          </w:divBdr>
        </w:div>
      </w:divsChild>
    </w:div>
    <w:div w:id="101464883">
      <w:bodyDiv w:val="1"/>
      <w:marLeft w:val="0"/>
      <w:marRight w:val="0"/>
      <w:marTop w:val="0"/>
      <w:marBottom w:val="0"/>
      <w:divBdr>
        <w:top w:val="none" w:sz="0" w:space="0" w:color="auto"/>
        <w:left w:val="none" w:sz="0" w:space="0" w:color="auto"/>
        <w:bottom w:val="none" w:sz="0" w:space="0" w:color="auto"/>
        <w:right w:val="none" w:sz="0" w:space="0" w:color="auto"/>
      </w:divBdr>
      <w:divsChild>
        <w:div w:id="571353037">
          <w:marLeft w:val="0"/>
          <w:marRight w:val="0"/>
          <w:marTop w:val="0"/>
          <w:marBottom w:val="0"/>
          <w:divBdr>
            <w:top w:val="none" w:sz="0" w:space="0" w:color="auto"/>
            <w:left w:val="none" w:sz="0" w:space="0" w:color="auto"/>
            <w:bottom w:val="none" w:sz="0" w:space="0" w:color="auto"/>
            <w:right w:val="none" w:sz="0" w:space="0" w:color="auto"/>
          </w:divBdr>
        </w:div>
      </w:divsChild>
    </w:div>
    <w:div w:id="101807833">
      <w:bodyDiv w:val="1"/>
      <w:marLeft w:val="0"/>
      <w:marRight w:val="0"/>
      <w:marTop w:val="0"/>
      <w:marBottom w:val="0"/>
      <w:divBdr>
        <w:top w:val="none" w:sz="0" w:space="0" w:color="auto"/>
        <w:left w:val="none" w:sz="0" w:space="0" w:color="auto"/>
        <w:bottom w:val="none" w:sz="0" w:space="0" w:color="auto"/>
        <w:right w:val="none" w:sz="0" w:space="0" w:color="auto"/>
      </w:divBdr>
    </w:div>
    <w:div w:id="10677476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2408341">
      <w:bodyDiv w:val="1"/>
      <w:marLeft w:val="0"/>
      <w:marRight w:val="0"/>
      <w:marTop w:val="0"/>
      <w:marBottom w:val="0"/>
      <w:divBdr>
        <w:top w:val="none" w:sz="0" w:space="0" w:color="auto"/>
        <w:left w:val="none" w:sz="0" w:space="0" w:color="auto"/>
        <w:bottom w:val="none" w:sz="0" w:space="0" w:color="auto"/>
        <w:right w:val="none" w:sz="0" w:space="0" w:color="auto"/>
      </w:divBdr>
    </w:div>
    <w:div w:id="13437415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6358039">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89874762">
      <w:bodyDiv w:val="1"/>
      <w:marLeft w:val="0"/>
      <w:marRight w:val="0"/>
      <w:marTop w:val="0"/>
      <w:marBottom w:val="0"/>
      <w:divBdr>
        <w:top w:val="none" w:sz="0" w:space="0" w:color="auto"/>
        <w:left w:val="none" w:sz="0" w:space="0" w:color="auto"/>
        <w:bottom w:val="none" w:sz="0" w:space="0" w:color="auto"/>
        <w:right w:val="none" w:sz="0" w:space="0" w:color="auto"/>
      </w:divBdr>
    </w:div>
    <w:div w:id="194194706">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07767136">
      <w:bodyDiv w:val="1"/>
      <w:marLeft w:val="0"/>
      <w:marRight w:val="0"/>
      <w:marTop w:val="0"/>
      <w:marBottom w:val="0"/>
      <w:divBdr>
        <w:top w:val="none" w:sz="0" w:space="0" w:color="auto"/>
        <w:left w:val="none" w:sz="0" w:space="0" w:color="auto"/>
        <w:bottom w:val="none" w:sz="0" w:space="0" w:color="auto"/>
        <w:right w:val="none" w:sz="0" w:space="0" w:color="auto"/>
      </w:divBdr>
    </w:div>
    <w:div w:id="233659527">
      <w:bodyDiv w:val="1"/>
      <w:marLeft w:val="0"/>
      <w:marRight w:val="0"/>
      <w:marTop w:val="0"/>
      <w:marBottom w:val="0"/>
      <w:divBdr>
        <w:top w:val="none" w:sz="0" w:space="0" w:color="auto"/>
        <w:left w:val="none" w:sz="0" w:space="0" w:color="auto"/>
        <w:bottom w:val="none" w:sz="0" w:space="0" w:color="auto"/>
        <w:right w:val="none" w:sz="0" w:space="0" w:color="auto"/>
      </w:divBdr>
      <w:divsChild>
        <w:div w:id="1961571939">
          <w:marLeft w:val="0"/>
          <w:marRight w:val="0"/>
          <w:marTop w:val="0"/>
          <w:marBottom w:val="0"/>
          <w:divBdr>
            <w:top w:val="none" w:sz="0" w:space="0" w:color="auto"/>
            <w:left w:val="single" w:sz="24" w:space="10" w:color="FFC700"/>
            <w:bottom w:val="none" w:sz="0" w:space="0" w:color="auto"/>
            <w:right w:val="none" w:sz="0" w:space="0" w:color="auto"/>
          </w:divBdr>
          <w:divsChild>
            <w:div w:id="8928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54828440">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7946047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0408287">
      <w:bodyDiv w:val="1"/>
      <w:marLeft w:val="0"/>
      <w:marRight w:val="0"/>
      <w:marTop w:val="0"/>
      <w:marBottom w:val="0"/>
      <w:divBdr>
        <w:top w:val="none" w:sz="0" w:space="0" w:color="auto"/>
        <w:left w:val="none" w:sz="0" w:space="0" w:color="auto"/>
        <w:bottom w:val="none" w:sz="0" w:space="0" w:color="auto"/>
        <w:right w:val="none" w:sz="0" w:space="0" w:color="auto"/>
      </w:divBdr>
    </w:div>
    <w:div w:id="31615194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0083900">
      <w:bodyDiv w:val="1"/>
      <w:marLeft w:val="0"/>
      <w:marRight w:val="0"/>
      <w:marTop w:val="0"/>
      <w:marBottom w:val="0"/>
      <w:divBdr>
        <w:top w:val="none" w:sz="0" w:space="0" w:color="auto"/>
        <w:left w:val="none" w:sz="0" w:space="0" w:color="auto"/>
        <w:bottom w:val="none" w:sz="0" w:space="0" w:color="auto"/>
        <w:right w:val="none" w:sz="0" w:space="0" w:color="auto"/>
      </w:divBdr>
    </w:div>
    <w:div w:id="342628946">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39729208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18674552">
      <w:bodyDiv w:val="1"/>
      <w:marLeft w:val="0"/>
      <w:marRight w:val="0"/>
      <w:marTop w:val="0"/>
      <w:marBottom w:val="0"/>
      <w:divBdr>
        <w:top w:val="none" w:sz="0" w:space="0" w:color="auto"/>
        <w:left w:val="none" w:sz="0" w:space="0" w:color="auto"/>
        <w:bottom w:val="none" w:sz="0" w:space="0" w:color="auto"/>
        <w:right w:val="none" w:sz="0" w:space="0" w:color="auto"/>
      </w:divBdr>
    </w:div>
    <w:div w:id="429011919">
      <w:bodyDiv w:val="1"/>
      <w:marLeft w:val="0"/>
      <w:marRight w:val="0"/>
      <w:marTop w:val="0"/>
      <w:marBottom w:val="0"/>
      <w:divBdr>
        <w:top w:val="none" w:sz="0" w:space="0" w:color="auto"/>
        <w:left w:val="none" w:sz="0" w:space="0" w:color="auto"/>
        <w:bottom w:val="none" w:sz="0" w:space="0" w:color="auto"/>
        <w:right w:val="none" w:sz="0" w:space="0" w:color="auto"/>
      </w:divBdr>
    </w:div>
    <w:div w:id="430855007">
      <w:bodyDiv w:val="1"/>
      <w:marLeft w:val="0"/>
      <w:marRight w:val="0"/>
      <w:marTop w:val="0"/>
      <w:marBottom w:val="0"/>
      <w:divBdr>
        <w:top w:val="none" w:sz="0" w:space="0" w:color="auto"/>
        <w:left w:val="none" w:sz="0" w:space="0" w:color="auto"/>
        <w:bottom w:val="none" w:sz="0" w:space="0" w:color="auto"/>
        <w:right w:val="none" w:sz="0" w:space="0" w:color="auto"/>
      </w:divBdr>
      <w:divsChild>
        <w:div w:id="818574925">
          <w:blockQuote w:val="1"/>
          <w:marLeft w:val="600"/>
          <w:marRight w:val="600"/>
          <w:marTop w:val="0"/>
          <w:marBottom w:val="0"/>
          <w:divBdr>
            <w:top w:val="none" w:sz="0" w:space="0" w:color="auto"/>
            <w:left w:val="none" w:sz="0" w:space="0" w:color="auto"/>
            <w:bottom w:val="none" w:sz="0" w:space="0" w:color="auto"/>
            <w:right w:val="none" w:sz="0" w:space="0" w:color="auto"/>
          </w:divBdr>
        </w:div>
      </w:divsChild>
    </w:div>
    <w:div w:id="430901658">
      <w:bodyDiv w:val="1"/>
      <w:marLeft w:val="0"/>
      <w:marRight w:val="0"/>
      <w:marTop w:val="0"/>
      <w:marBottom w:val="0"/>
      <w:divBdr>
        <w:top w:val="none" w:sz="0" w:space="0" w:color="auto"/>
        <w:left w:val="none" w:sz="0" w:space="0" w:color="auto"/>
        <w:bottom w:val="none" w:sz="0" w:space="0" w:color="auto"/>
        <w:right w:val="none" w:sz="0" w:space="0" w:color="auto"/>
      </w:divBdr>
    </w:div>
    <w:div w:id="434256819">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53788933">
      <w:bodyDiv w:val="1"/>
      <w:marLeft w:val="0"/>
      <w:marRight w:val="0"/>
      <w:marTop w:val="0"/>
      <w:marBottom w:val="0"/>
      <w:divBdr>
        <w:top w:val="none" w:sz="0" w:space="0" w:color="auto"/>
        <w:left w:val="none" w:sz="0" w:space="0" w:color="auto"/>
        <w:bottom w:val="none" w:sz="0" w:space="0" w:color="auto"/>
        <w:right w:val="none" w:sz="0" w:space="0" w:color="auto"/>
      </w:divBdr>
    </w:div>
    <w:div w:id="464354036">
      <w:bodyDiv w:val="1"/>
      <w:marLeft w:val="0"/>
      <w:marRight w:val="0"/>
      <w:marTop w:val="0"/>
      <w:marBottom w:val="0"/>
      <w:divBdr>
        <w:top w:val="none" w:sz="0" w:space="0" w:color="auto"/>
        <w:left w:val="none" w:sz="0" w:space="0" w:color="auto"/>
        <w:bottom w:val="none" w:sz="0" w:space="0" w:color="auto"/>
        <w:right w:val="none" w:sz="0" w:space="0" w:color="auto"/>
      </w:divBdr>
    </w:div>
    <w:div w:id="472917828">
      <w:bodyDiv w:val="1"/>
      <w:marLeft w:val="0"/>
      <w:marRight w:val="0"/>
      <w:marTop w:val="0"/>
      <w:marBottom w:val="0"/>
      <w:divBdr>
        <w:top w:val="none" w:sz="0" w:space="0" w:color="auto"/>
        <w:left w:val="none" w:sz="0" w:space="0" w:color="auto"/>
        <w:bottom w:val="none" w:sz="0" w:space="0" w:color="auto"/>
        <w:right w:val="none" w:sz="0" w:space="0" w:color="auto"/>
      </w:divBdr>
      <w:divsChild>
        <w:div w:id="1130826327">
          <w:marLeft w:val="0"/>
          <w:marRight w:val="0"/>
          <w:marTop w:val="0"/>
          <w:marBottom w:val="0"/>
          <w:divBdr>
            <w:top w:val="none" w:sz="0" w:space="0" w:color="auto"/>
            <w:left w:val="none" w:sz="0" w:space="0" w:color="auto"/>
            <w:bottom w:val="none" w:sz="0" w:space="0" w:color="auto"/>
            <w:right w:val="none" w:sz="0" w:space="0" w:color="auto"/>
          </w:divBdr>
        </w:div>
        <w:div w:id="939216250">
          <w:marLeft w:val="0"/>
          <w:marRight w:val="0"/>
          <w:marTop w:val="0"/>
          <w:marBottom w:val="0"/>
          <w:divBdr>
            <w:top w:val="none" w:sz="0" w:space="0" w:color="auto"/>
            <w:left w:val="none" w:sz="0" w:space="0" w:color="auto"/>
            <w:bottom w:val="none" w:sz="0" w:space="0" w:color="auto"/>
            <w:right w:val="none" w:sz="0" w:space="0" w:color="auto"/>
          </w:divBdr>
        </w:div>
        <w:div w:id="1627930956">
          <w:marLeft w:val="0"/>
          <w:marRight w:val="0"/>
          <w:marTop w:val="0"/>
          <w:marBottom w:val="0"/>
          <w:divBdr>
            <w:top w:val="none" w:sz="0" w:space="0" w:color="auto"/>
            <w:left w:val="none" w:sz="0" w:space="0" w:color="auto"/>
            <w:bottom w:val="none" w:sz="0" w:space="0" w:color="auto"/>
            <w:right w:val="none" w:sz="0" w:space="0" w:color="auto"/>
          </w:divBdr>
        </w:div>
        <w:div w:id="419446744">
          <w:marLeft w:val="0"/>
          <w:marRight w:val="0"/>
          <w:marTop w:val="0"/>
          <w:marBottom w:val="0"/>
          <w:divBdr>
            <w:top w:val="none" w:sz="0" w:space="0" w:color="auto"/>
            <w:left w:val="none" w:sz="0" w:space="0" w:color="auto"/>
            <w:bottom w:val="none" w:sz="0" w:space="0" w:color="auto"/>
            <w:right w:val="none" w:sz="0" w:space="0" w:color="auto"/>
          </w:divBdr>
        </w:div>
        <w:div w:id="1507210001">
          <w:marLeft w:val="0"/>
          <w:marRight w:val="0"/>
          <w:marTop w:val="0"/>
          <w:marBottom w:val="0"/>
          <w:divBdr>
            <w:top w:val="none" w:sz="0" w:space="0" w:color="auto"/>
            <w:left w:val="none" w:sz="0" w:space="0" w:color="auto"/>
            <w:bottom w:val="none" w:sz="0" w:space="0" w:color="auto"/>
            <w:right w:val="none" w:sz="0" w:space="0" w:color="auto"/>
          </w:divBdr>
        </w:div>
      </w:divsChild>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9561328">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499664036">
      <w:bodyDiv w:val="1"/>
      <w:marLeft w:val="0"/>
      <w:marRight w:val="0"/>
      <w:marTop w:val="0"/>
      <w:marBottom w:val="0"/>
      <w:divBdr>
        <w:top w:val="none" w:sz="0" w:space="0" w:color="auto"/>
        <w:left w:val="none" w:sz="0" w:space="0" w:color="auto"/>
        <w:bottom w:val="none" w:sz="0" w:space="0" w:color="auto"/>
        <w:right w:val="none" w:sz="0" w:space="0" w:color="auto"/>
      </w:divBdr>
    </w:div>
    <w:div w:id="506017008">
      <w:bodyDiv w:val="1"/>
      <w:marLeft w:val="0"/>
      <w:marRight w:val="0"/>
      <w:marTop w:val="0"/>
      <w:marBottom w:val="0"/>
      <w:divBdr>
        <w:top w:val="none" w:sz="0" w:space="0" w:color="auto"/>
        <w:left w:val="none" w:sz="0" w:space="0" w:color="auto"/>
        <w:bottom w:val="none" w:sz="0" w:space="0" w:color="auto"/>
        <w:right w:val="none" w:sz="0" w:space="0" w:color="auto"/>
      </w:divBdr>
    </w:div>
    <w:div w:id="513225333">
      <w:bodyDiv w:val="1"/>
      <w:marLeft w:val="0"/>
      <w:marRight w:val="0"/>
      <w:marTop w:val="0"/>
      <w:marBottom w:val="0"/>
      <w:divBdr>
        <w:top w:val="none" w:sz="0" w:space="0" w:color="auto"/>
        <w:left w:val="none" w:sz="0" w:space="0" w:color="auto"/>
        <w:bottom w:val="none" w:sz="0" w:space="0" w:color="auto"/>
        <w:right w:val="none" w:sz="0" w:space="0" w:color="auto"/>
      </w:divBdr>
      <w:divsChild>
        <w:div w:id="204223510">
          <w:marLeft w:val="0"/>
          <w:marRight w:val="0"/>
          <w:marTop w:val="0"/>
          <w:marBottom w:val="0"/>
          <w:divBdr>
            <w:top w:val="none" w:sz="0" w:space="0" w:color="auto"/>
            <w:left w:val="none" w:sz="0" w:space="0" w:color="auto"/>
            <w:bottom w:val="none" w:sz="0" w:space="0" w:color="auto"/>
            <w:right w:val="none" w:sz="0" w:space="0" w:color="auto"/>
          </w:divBdr>
        </w:div>
        <w:div w:id="1480028379">
          <w:marLeft w:val="0"/>
          <w:marRight w:val="0"/>
          <w:marTop w:val="0"/>
          <w:marBottom w:val="0"/>
          <w:divBdr>
            <w:top w:val="none" w:sz="0" w:space="0" w:color="auto"/>
            <w:left w:val="none" w:sz="0" w:space="0" w:color="auto"/>
            <w:bottom w:val="none" w:sz="0" w:space="0" w:color="auto"/>
            <w:right w:val="none" w:sz="0" w:space="0" w:color="auto"/>
          </w:divBdr>
        </w:div>
        <w:div w:id="560360983">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2836709">
      <w:bodyDiv w:val="1"/>
      <w:marLeft w:val="0"/>
      <w:marRight w:val="0"/>
      <w:marTop w:val="0"/>
      <w:marBottom w:val="0"/>
      <w:divBdr>
        <w:top w:val="none" w:sz="0" w:space="0" w:color="auto"/>
        <w:left w:val="none" w:sz="0" w:space="0" w:color="auto"/>
        <w:bottom w:val="none" w:sz="0" w:space="0" w:color="auto"/>
        <w:right w:val="none" w:sz="0" w:space="0" w:color="auto"/>
      </w:divBdr>
    </w:div>
    <w:div w:id="557671365">
      <w:bodyDiv w:val="1"/>
      <w:marLeft w:val="0"/>
      <w:marRight w:val="0"/>
      <w:marTop w:val="0"/>
      <w:marBottom w:val="0"/>
      <w:divBdr>
        <w:top w:val="none" w:sz="0" w:space="0" w:color="auto"/>
        <w:left w:val="none" w:sz="0" w:space="0" w:color="auto"/>
        <w:bottom w:val="none" w:sz="0" w:space="0" w:color="auto"/>
        <w:right w:val="none" w:sz="0" w:space="0" w:color="auto"/>
      </w:divBdr>
      <w:divsChild>
        <w:div w:id="2085561678">
          <w:blockQuote w:val="1"/>
          <w:marLeft w:val="0"/>
          <w:marRight w:val="0"/>
          <w:marTop w:val="0"/>
          <w:marBottom w:val="480"/>
          <w:divBdr>
            <w:top w:val="none" w:sz="0" w:space="0" w:color="auto"/>
            <w:left w:val="single" w:sz="36" w:space="12" w:color="E6E6E7"/>
            <w:bottom w:val="none" w:sz="0" w:space="0" w:color="auto"/>
            <w:right w:val="none" w:sz="0" w:space="0" w:color="auto"/>
          </w:divBdr>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7611742">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78097532">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592588605">
      <w:bodyDiv w:val="1"/>
      <w:marLeft w:val="0"/>
      <w:marRight w:val="0"/>
      <w:marTop w:val="0"/>
      <w:marBottom w:val="0"/>
      <w:divBdr>
        <w:top w:val="none" w:sz="0" w:space="0" w:color="auto"/>
        <w:left w:val="none" w:sz="0" w:space="0" w:color="auto"/>
        <w:bottom w:val="none" w:sz="0" w:space="0" w:color="auto"/>
        <w:right w:val="none" w:sz="0" w:space="0" w:color="auto"/>
      </w:divBdr>
    </w:div>
    <w:div w:id="609551629">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1737642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45860606">
      <w:bodyDiv w:val="1"/>
      <w:marLeft w:val="0"/>
      <w:marRight w:val="0"/>
      <w:marTop w:val="0"/>
      <w:marBottom w:val="0"/>
      <w:divBdr>
        <w:top w:val="none" w:sz="0" w:space="0" w:color="auto"/>
        <w:left w:val="none" w:sz="0" w:space="0" w:color="auto"/>
        <w:bottom w:val="none" w:sz="0" w:space="0" w:color="auto"/>
        <w:right w:val="none" w:sz="0" w:space="0" w:color="auto"/>
      </w:divBdr>
    </w:div>
    <w:div w:id="662784391">
      <w:bodyDiv w:val="1"/>
      <w:marLeft w:val="0"/>
      <w:marRight w:val="0"/>
      <w:marTop w:val="0"/>
      <w:marBottom w:val="0"/>
      <w:divBdr>
        <w:top w:val="none" w:sz="0" w:space="0" w:color="auto"/>
        <w:left w:val="none" w:sz="0" w:space="0" w:color="auto"/>
        <w:bottom w:val="none" w:sz="0" w:space="0" w:color="auto"/>
        <w:right w:val="none" w:sz="0" w:space="0" w:color="auto"/>
      </w:divBdr>
    </w:div>
    <w:div w:id="663700713">
      <w:bodyDiv w:val="1"/>
      <w:marLeft w:val="0"/>
      <w:marRight w:val="0"/>
      <w:marTop w:val="0"/>
      <w:marBottom w:val="0"/>
      <w:divBdr>
        <w:top w:val="none" w:sz="0" w:space="0" w:color="auto"/>
        <w:left w:val="none" w:sz="0" w:space="0" w:color="auto"/>
        <w:bottom w:val="none" w:sz="0" w:space="0" w:color="auto"/>
        <w:right w:val="none" w:sz="0" w:space="0" w:color="auto"/>
      </w:divBdr>
    </w:div>
    <w:div w:id="6645481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698745693">
      <w:bodyDiv w:val="1"/>
      <w:marLeft w:val="0"/>
      <w:marRight w:val="0"/>
      <w:marTop w:val="0"/>
      <w:marBottom w:val="0"/>
      <w:divBdr>
        <w:top w:val="none" w:sz="0" w:space="0" w:color="auto"/>
        <w:left w:val="none" w:sz="0" w:space="0" w:color="auto"/>
        <w:bottom w:val="none" w:sz="0" w:space="0" w:color="auto"/>
        <w:right w:val="none" w:sz="0" w:space="0" w:color="auto"/>
      </w:divBdr>
    </w:div>
    <w:div w:id="700672357">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53652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5393805">
      <w:bodyDiv w:val="1"/>
      <w:marLeft w:val="0"/>
      <w:marRight w:val="0"/>
      <w:marTop w:val="0"/>
      <w:marBottom w:val="0"/>
      <w:divBdr>
        <w:top w:val="none" w:sz="0" w:space="0" w:color="auto"/>
        <w:left w:val="none" w:sz="0" w:space="0" w:color="auto"/>
        <w:bottom w:val="none" w:sz="0" w:space="0" w:color="auto"/>
        <w:right w:val="none" w:sz="0" w:space="0" w:color="auto"/>
      </w:divBdr>
      <w:divsChild>
        <w:div w:id="1721592060">
          <w:marLeft w:val="0"/>
          <w:marRight w:val="0"/>
          <w:marTop w:val="0"/>
          <w:marBottom w:val="0"/>
          <w:divBdr>
            <w:top w:val="none" w:sz="0" w:space="0" w:color="auto"/>
            <w:left w:val="none" w:sz="0" w:space="0" w:color="auto"/>
            <w:bottom w:val="none" w:sz="0" w:space="0" w:color="auto"/>
            <w:right w:val="none" w:sz="0" w:space="0" w:color="auto"/>
          </w:divBdr>
          <w:divsChild>
            <w:div w:id="305479523">
              <w:marLeft w:val="0"/>
              <w:marRight w:val="0"/>
              <w:marTop w:val="0"/>
              <w:marBottom w:val="0"/>
              <w:divBdr>
                <w:top w:val="none" w:sz="0" w:space="0" w:color="auto"/>
                <w:left w:val="none" w:sz="0" w:space="0" w:color="auto"/>
                <w:bottom w:val="none" w:sz="0" w:space="0" w:color="auto"/>
                <w:right w:val="none" w:sz="0" w:space="0" w:color="auto"/>
              </w:divBdr>
              <w:divsChild>
                <w:div w:id="1676572751">
                  <w:marLeft w:val="0"/>
                  <w:marRight w:val="0"/>
                  <w:marTop w:val="0"/>
                  <w:marBottom w:val="0"/>
                  <w:divBdr>
                    <w:top w:val="none" w:sz="0" w:space="0" w:color="auto"/>
                    <w:left w:val="none" w:sz="0" w:space="0" w:color="auto"/>
                    <w:bottom w:val="none" w:sz="0" w:space="0" w:color="auto"/>
                    <w:right w:val="none" w:sz="0" w:space="0" w:color="auto"/>
                  </w:divBdr>
                  <w:divsChild>
                    <w:div w:id="113194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79386811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32838332">
      <w:bodyDiv w:val="1"/>
      <w:marLeft w:val="0"/>
      <w:marRight w:val="0"/>
      <w:marTop w:val="0"/>
      <w:marBottom w:val="0"/>
      <w:divBdr>
        <w:top w:val="none" w:sz="0" w:space="0" w:color="auto"/>
        <w:left w:val="none" w:sz="0" w:space="0" w:color="auto"/>
        <w:bottom w:val="none" w:sz="0" w:space="0" w:color="auto"/>
        <w:right w:val="none" w:sz="0" w:space="0" w:color="auto"/>
      </w:divBdr>
    </w:div>
    <w:div w:id="836923645">
      <w:bodyDiv w:val="1"/>
      <w:marLeft w:val="0"/>
      <w:marRight w:val="0"/>
      <w:marTop w:val="0"/>
      <w:marBottom w:val="0"/>
      <w:divBdr>
        <w:top w:val="none" w:sz="0" w:space="0" w:color="auto"/>
        <w:left w:val="none" w:sz="0" w:space="0" w:color="auto"/>
        <w:bottom w:val="none" w:sz="0" w:space="0" w:color="auto"/>
        <w:right w:val="none" w:sz="0" w:space="0" w:color="auto"/>
      </w:divBdr>
    </w:div>
    <w:div w:id="844128106">
      <w:bodyDiv w:val="1"/>
      <w:marLeft w:val="0"/>
      <w:marRight w:val="0"/>
      <w:marTop w:val="0"/>
      <w:marBottom w:val="0"/>
      <w:divBdr>
        <w:top w:val="none" w:sz="0" w:space="0" w:color="auto"/>
        <w:left w:val="none" w:sz="0" w:space="0" w:color="auto"/>
        <w:bottom w:val="none" w:sz="0" w:space="0" w:color="auto"/>
        <w:right w:val="none" w:sz="0" w:space="0" w:color="auto"/>
      </w:divBdr>
    </w:div>
    <w:div w:id="849951941">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7939398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8594686">
      <w:bodyDiv w:val="1"/>
      <w:marLeft w:val="0"/>
      <w:marRight w:val="0"/>
      <w:marTop w:val="0"/>
      <w:marBottom w:val="0"/>
      <w:divBdr>
        <w:top w:val="none" w:sz="0" w:space="0" w:color="auto"/>
        <w:left w:val="none" w:sz="0" w:space="0" w:color="auto"/>
        <w:bottom w:val="none" w:sz="0" w:space="0" w:color="auto"/>
        <w:right w:val="none" w:sz="0" w:space="0" w:color="auto"/>
      </w:divBdr>
      <w:divsChild>
        <w:div w:id="1600748654">
          <w:marLeft w:val="0"/>
          <w:marRight w:val="0"/>
          <w:marTop w:val="0"/>
          <w:marBottom w:val="225"/>
          <w:divBdr>
            <w:top w:val="none" w:sz="0" w:space="0" w:color="auto"/>
            <w:left w:val="none" w:sz="0" w:space="0" w:color="auto"/>
            <w:bottom w:val="none" w:sz="0" w:space="0" w:color="auto"/>
            <w:right w:val="none" w:sz="0" w:space="0" w:color="auto"/>
          </w:divBdr>
        </w:div>
      </w:divsChild>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30815906">
      <w:bodyDiv w:val="1"/>
      <w:marLeft w:val="0"/>
      <w:marRight w:val="0"/>
      <w:marTop w:val="0"/>
      <w:marBottom w:val="0"/>
      <w:divBdr>
        <w:top w:val="none" w:sz="0" w:space="0" w:color="auto"/>
        <w:left w:val="none" w:sz="0" w:space="0" w:color="auto"/>
        <w:bottom w:val="none" w:sz="0" w:space="0" w:color="auto"/>
        <w:right w:val="none" w:sz="0" w:space="0" w:color="auto"/>
      </w:divBdr>
    </w:div>
    <w:div w:id="932470743">
      <w:bodyDiv w:val="1"/>
      <w:marLeft w:val="0"/>
      <w:marRight w:val="0"/>
      <w:marTop w:val="0"/>
      <w:marBottom w:val="0"/>
      <w:divBdr>
        <w:top w:val="none" w:sz="0" w:space="0" w:color="auto"/>
        <w:left w:val="none" w:sz="0" w:space="0" w:color="auto"/>
        <w:bottom w:val="none" w:sz="0" w:space="0" w:color="auto"/>
        <w:right w:val="none" w:sz="0" w:space="0" w:color="auto"/>
      </w:divBdr>
    </w:div>
    <w:div w:id="935789515">
      <w:bodyDiv w:val="1"/>
      <w:marLeft w:val="0"/>
      <w:marRight w:val="0"/>
      <w:marTop w:val="0"/>
      <w:marBottom w:val="0"/>
      <w:divBdr>
        <w:top w:val="none" w:sz="0" w:space="0" w:color="auto"/>
        <w:left w:val="none" w:sz="0" w:space="0" w:color="auto"/>
        <w:bottom w:val="none" w:sz="0" w:space="0" w:color="auto"/>
        <w:right w:val="none" w:sz="0" w:space="0" w:color="auto"/>
      </w:divBdr>
    </w:div>
    <w:div w:id="965627276">
      <w:bodyDiv w:val="1"/>
      <w:marLeft w:val="0"/>
      <w:marRight w:val="0"/>
      <w:marTop w:val="0"/>
      <w:marBottom w:val="0"/>
      <w:divBdr>
        <w:top w:val="none" w:sz="0" w:space="0" w:color="auto"/>
        <w:left w:val="none" w:sz="0" w:space="0" w:color="auto"/>
        <w:bottom w:val="none" w:sz="0" w:space="0" w:color="auto"/>
        <w:right w:val="none" w:sz="0" w:space="0" w:color="auto"/>
      </w:divBdr>
    </w:div>
    <w:div w:id="972517827">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09142830">
      <w:bodyDiv w:val="1"/>
      <w:marLeft w:val="0"/>
      <w:marRight w:val="0"/>
      <w:marTop w:val="0"/>
      <w:marBottom w:val="0"/>
      <w:divBdr>
        <w:top w:val="none" w:sz="0" w:space="0" w:color="auto"/>
        <w:left w:val="none" w:sz="0" w:space="0" w:color="auto"/>
        <w:bottom w:val="none" w:sz="0" w:space="0" w:color="auto"/>
        <w:right w:val="none" w:sz="0" w:space="0" w:color="auto"/>
      </w:divBdr>
    </w:div>
    <w:div w:id="1023746490">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2897924">
      <w:bodyDiv w:val="1"/>
      <w:marLeft w:val="0"/>
      <w:marRight w:val="0"/>
      <w:marTop w:val="0"/>
      <w:marBottom w:val="0"/>
      <w:divBdr>
        <w:top w:val="none" w:sz="0" w:space="0" w:color="auto"/>
        <w:left w:val="none" w:sz="0" w:space="0" w:color="auto"/>
        <w:bottom w:val="none" w:sz="0" w:space="0" w:color="auto"/>
        <w:right w:val="none" w:sz="0" w:space="0" w:color="auto"/>
      </w:divBdr>
      <w:divsChild>
        <w:div w:id="365954297">
          <w:marLeft w:val="0"/>
          <w:marRight w:val="0"/>
          <w:marTop w:val="0"/>
          <w:marBottom w:val="0"/>
          <w:divBdr>
            <w:top w:val="none" w:sz="0" w:space="0" w:color="auto"/>
            <w:left w:val="none" w:sz="0" w:space="0" w:color="auto"/>
            <w:bottom w:val="none" w:sz="0" w:space="0" w:color="auto"/>
            <w:right w:val="none" w:sz="0" w:space="0" w:color="auto"/>
          </w:divBdr>
        </w:div>
        <w:div w:id="1571113164">
          <w:marLeft w:val="0"/>
          <w:marRight w:val="0"/>
          <w:marTop w:val="0"/>
          <w:marBottom w:val="0"/>
          <w:divBdr>
            <w:top w:val="none" w:sz="0" w:space="0" w:color="auto"/>
            <w:left w:val="none" w:sz="0" w:space="0" w:color="auto"/>
            <w:bottom w:val="none" w:sz="0" w:space="0" w:color="auto"/>
            <w:right w:val="none" w:sz="0" w:space="0" w:color="auto"/>
          </w:divBdr>
        </w:div>
        <w:div w:id="1178957367">
          <w:marLeft w:val="0"/>
          <w:marRight w:val="0"/>
          <w:marTop w:val="0"/>
          <w:marBottom w:val="0"/>
          <w:divBdr>
            <w:top w:val="none" w:sz="0" w:space="0" w:color="auto"/>
            <w:left w:val="none" w:sz="0" w:space="0" w:color="auto"/>
            <w:bottom w:val="none" w:sz="0" w:space="0" w:color="auto"/>
            <w:right w:val="none" w:sz="0" w:space="0" w:color="auto"/>
          </w:divBdr>
        </w:div>
        <w:div w:id="1237132590">
          <w:marLeft w:val="0"/>
          <w:marRight w:val="0"/>
          <w:marTop w:val="0"/>
          <w:marBottom w:val="0"/>
          <w:divBdr>
            <w:top w:val="none" w:sz="0" w:space="0" w:color="auto"/>
            <w:left w:val="none" w:sz="0" w:space="0" w:color="auto"/>
            <w:bottom w:val="none" w:sz="0" w:space="0" w:color="auto"/>
            <w:right w:val="none" w:sz="0" w:space="0" w:color="auto"/>
          </w:divBdr>
        </w:div>
        <w:div w:id="1683434238">
          <w:marLeft w:val="0"/>
          <w:marRight w:val="0"/>
          <w:marTop w:val="0"/>
          <w:marBottom w:val="0"/>
          <w:divBdr>
            <w:top w:val="none" w:sz="0" w:space="0" w:color="auto"/>
            <w:left w:val="none" w:sz="0" w:space="0" w:color="auto"/>
            <w:bottom w:val="none" w:sz="0" w:space="0" w:color="auto"/>
            <w:right w:val="none" w:sz="0" w:space="0" w:color="auto"/>
          </w:divBdr>
        </w:div>
        <w:div w:id="1601403124">
          <w:marLeft w:val="0"/>
          <w:marRight w:val="0"/>
          <w:marTop w:val="0"/>
          <w:marBottom w:val="0"/>
          <w:divBdr>
            <w:top w:val="none" w:sz="0" w:space="0" w:color="auto"/>
            <w:left w:val="none" w:sz="0" w:space="0" w:color="auto"/>
            <w:bottom w:val="none" w:sz="0" w:space="0" w:color="auto"/>
            <w:right w:val="none" w:sz="0" w:space="0" w:color="auto"/>
          </w:divBdr>
        </w:div>
        <w:div w:id="1343431578">
          <w:marLeft w:val="0"/>
          <w:marRight w:val="0"/>
          <w:marTop w:val="0"/>
          <w:marBottom w:val="0"/>
          <w:divBdr>
            <w:top w:val="none" w:sz="0" w:space="0" w:color="auto"/>
            <w:left w:val="none" w:sz="0" w:space="0" w:color="auto"/>
            <w:bottom w:val="none" w:sz="0" w:space="0" w:color="auto"/>
            <w:right w:val="none" w:sz="0" w:space="0" w:color="auto"/>
          </w:divBdr>
        </w:div>
        <w:div w:id="1652834390">
          <w:marLeft w:val="0"/>
          <w:marRight w:val="0"/>
          <w:marTop w:val="0"/>
          <w:marBottom w:val="0"/>
          <w:divBdr>
            <w:top w:val="none" w:sz="0" w:space="0" w:color="auto"/>
            <w:left w:val="none" w:sz="0" w:space="0" w:color="auto"/>
            <w:bottom w:val="none" w:sz="0" w:space="0" w:color="auto"/>
            <w:right w:val="none" w:sz="0" w:space="0" w:color="auto"/>
          </w:divBdr>
        </w:div>
        <w:div w:id="1090352461">
          <w:marLeft w:val="0"/>
          <w:marRight w:val="0"/>
          <w:marTop w:val="0"/>
          <w:marBottom w:val="0"/>
          <w:divBdr>
            <w:top w:val="none" w:sz="0" w:space="0" w:color="auto"/>
            <w:left w:val="none" w:sz="0" w:space="0" w:color="auto"/>
            <w:bottom w:val="none" w:sz="0" w:space="0" w:color="auto"/>
            <w:right w:val="none" w:sz="0" w:space="0" w:color="auto"/>
          </w:divBdr>
        </w:div>
        <w:div w:id="1201749141">
          <w:marLeft w:val="0"/>
          <w:marRight w:val="0"/>
          <w:marTop w:val="0"/>
          <w:marBottom w:val="0"/>
          <w:divBdr>
            <w:top w:val="none" w:sz="0" w:space="0" w:color="auto"/>
            <w:left w:val="none" w:sz="0" w:space="0" w:color="auto"/>
            <w:bottom w:val="none" w:sz="0" w:space="0" w:color="auto"/>
            <w:right w:val="none" w:sz="0" w:space="0" w:color="auto"/>
          </w:divBdr>
        </w:div>
        <w:div w:id="715667593">
          <w:marLeft w:val="0"/>
          <w:marRight w:val="0"/>
          <w:marTop w:val="0"/>
          <w:marBottom w:val="0"/>
          <w:divBdr>
            <w:top w:val="none" w:sz="0" w:space="0" w:color="auto"/>
            <w:left w:val="none" w:sz="0" w:space="0" w:color="auto"/>
            <w:bottom w:val="none" w:sz="0" w:space="0" w:color="auto"/>
            <w:right w:val="none" w:sz="0" w:space="0" w:color="auto"/>
          </w:divBdr>
        </w:div>
        <w:div w:id="2130083157">
          <w:marLeft w:val="0"/>
          <w:marRight w:val="0"/>
          <w:marTop w:val="0"/>
          <w:marBottom w:val="0"/>
          <w:divBdr>
            <w:top w:val="none" w:sz="0" w:space="0" w:color="auto"/>
            <w:left w:val="none" w:sz="0" w:space="0" w:color="auto"/>
            <w:bottom w:val="none" w:sz="0" w:space="0" w:color="auto"/>
            <w:right w:val="none" w:sz="0" w:space="0" w:color="auto"/>
          </w:divBdr>
        </w:div>
        <w:div w:id="1476873567">
          <w:marLeft w:val="0"/>
          <w:marRight w:val="0"/>
          <w:marTop w:val="0"/>
          <w:marBottom w:val="0"/>
          <w:divBdr>
            <w:top w:val="none" w:sz="0" w:space="0" w:color="auto"/>
            <w:left w:val="none" w:sz="0" w:space="0" w:color="auto"/>
            <w:bottom w:val="none" w:sz="0" w:space="0" w:color="auto"/>
            <w:right w:val="none" w:sz="0" w:space="0" w:color="auto"/>
          </w:divBdr>
        </w:div>
        <w:div w:id="1186401585">
          <w:marLeft w:val="0"/>
          <w:marRight w:val="0"/>
          <w:marTop w:val="0"/>
          <w:marBottom w:val="0"/>
          <w:divBdr>
            <w:top w:val="none" w:sz="0" w:space="0" w:color="auto"/>
            <w:left w:val="none" w:sz="0" w:space="0" w:color="auto"/>
            <w:bottom w:val="none" w:sz="0" w:space="0" w:color="auto"/>
            <w:right w:val="none" w:sz="0" w:space="0" w:color="auto"/>
          </w:divBdr>
        </w:div>
        <w:div w:id="676228362">
          <w:marLeft w:val="0"/>
          <w:marRight w:val="0"/>
          <w:marTop w:val="0"/>
          <w:marBottom w:val="0"/>
          <w:divBdr>
            <w:top w:val="none" w:sz="0" w:space="0" w:color="auto"/>
            <w:left w:val="none" w:sz="0" w:space="0" w:color="auto"/>
            <w:bottom w:val="none" w:sz="0" w:space="0" w:color="auto"/>
            <w:right w:val="none" w:sz="0" w:space="0" w:color="auto"/>
          </w:divBdr>
        </w:div>
        <w:div w:id="1212960733">
          <w:marLeft w:val="0"/>
          <w:marRight w:val="0"/>
          <w:marTop w:val="0"/>
          <w:marBottom w:val="0"/>
          <w:divBdr>
            <w:top w:val="none" w:sz="0" w:space="0" w:color="auto"/>
            <w:left w:val="none" w:sz="0" w:space="0" w:color="auto"/>
            <w:bottom w:val="none" w:sz="0" w:space="0" w:color="auto"/>
            <w:right w:val="none" w:sz="0" w:space="0" w:color="auto"/>
          </w:divBdr>
        </w:div>
        <w:div w:id="2015304895">
          <w:marLeft w:val="0"/>
          <w:marRight w:val="0"/>
          <w:marTop w:val="0"/>
          <w:marBottom w:val="0"/>
          <w:divBdr>
            <w:top w:val="none" w:sz="0" w:space="0" w:color="auto"/>
            <w:left w:val="none" w:sz="0" w:space="0" w:color="auto"/>
            <w:bottom w:val="none" w:sz="0" w:space="0" w:color="auto"/>
            <w:right w:val="none" w:sz="0" w:space="0" w:color="auto"/>
          </w:divBdr>
        </w:div>
        <w:div w:id="1288125293">
          <w:marLeft w:val="0"/>
          <w:marRight w:val="0"/>
          <w:marTop w:val="0"/>
          <w:marBottom w:val="0"/>
          <w:divBdr>
            <w:top w:val="none" w:sz="0" w:space="0" w:color="auto"/>
            <w:left w:val="none" w:sz="0" w:space="0" w:color="auto"/>
            <w:bottom w:val="none" w:sz="0" w:space="0" w:color="auto"/>
            <w:right w:val="none" w:sz="0" w:space="0" w:color="auto"/>
          </w:divBdr>
        </w:div>
        <w:div w:id="1715890134">
          <w:marLeft w:val="0"/>
          <w:marRight w:val="0"/>
          <w:marTop w:val="0"/>
          <w:marBottom w:val="0"/>
          <w:divBdr>
            <w:top w:val="none" w:sz="0" w:space="0" w:color="auto"/>
            <w:left w:val="none" w:sz="0" w:space="0" w:color="auto"/>
            <w:bottom w:val="none" w:sz="0" w:space="0" w:color="auto"/>
            <w:right w:val="none" w:sz="0" w:space="0" w:color="auto"/>
          </w:divBdr>
        </w:div>
        <w:div w:id="324818778">
          <w:marLeft w:val="0"/>
          <w:marRight w:val="0"/>
          <w:marTop w:val="0"/>
          <w:marBottom w:val="0"/>
          <w:divBdr>
            <w:top w:val="none" w:sz="0" w:space="0" w:color="auto"/>
            <w:left w:val="none" w:sz="0" w:space="0" w:color="auto"/>
            <w:bottom w:val="none" w:sz="0" w:space="0" w:color="auto"/>
            <w:right w:val="none" w:sz="0" w:space="0" w:color="auto"/>
          </w:divBdr>
        </w:div>
        <w:div w:id="1065687275">
          <w:marLeft w:val="0"/>
          <w:marRight w:val="0"/>
          <w:marTop w:val="0"/>
          <w:marBottom w:val="0"/>
          <w:divBdr>
            <w:top w:val="none" w:sz="0" w:space="0" w:color="auto"/>
            <w:left w:val="none" w:sz="0" w:space="0" w:color="auto"/>
            <w:bottom w:val="none" w:sz="0" w:space="0" w:color="auto"/>
            <w:right w:val="none" w:sz="0" w:space="0" w:color="auto"/>
          </w:divBdr>
        </w:div>
        <w:div w:id="2067298562">
          <w:marLeft w:val="0"/>
          <w:marRight w:val="0"/>
          <w:marTop w:val="0"/>
          <w:marBottom w:val="0"/>
          <w:divBdr>
            <w:top w:val="none" w:sz="0" w:space="0" w:color="auto"/>
            <w:left w:val="none" w:sz="0" w:space="0" w:color="auto"/>
            <w:bottom w:val="none" w:sz="0" w:space="0" w:color="auto"/>
            <w:right w:val="none" w:sz="0" w:space="0" w:color="auto"/>
          </w:divBdr>
        </w:div>
        <w:div w:id="1929540082">
          <w:marLeft w:val="0"/>
          <w:marRight w:val="0"/>
          <w:marTop w:val="0"/>
          <w:marBottom w:val="0"/>
          <w:divBdr>
            <w:top w:val="none" w:sz="0" w:space="0" w:color="auto"/>
            <w:left w:val="none" w:sz="0" w:space="0" w:color="auto"/>
            <w:bottom w:val="none" w:sz="0" w:space="0" w:color="auto"/>
            <w:right w:val="none" w:sz="0" w:space="0" w:color="auto"/>
          </w:divBdr>
        </w:div>
        <w:div w:id="2102097114">
          <w:marLeft w:val="0"/>
          <w:marRight w:val="0"/>
          <w:marTop w:val="0"/>
          <w:marBottom w:val="0"/>
          <w:divBdr>
            <w:top w:val="none" w:sz="0" w:space="0" w:color="auto"/>
            <w:left w:val="none" w:sz="0" w:space="0" w:color="auto"/>
            <w:bottom w:val="none" w:sz="0" w:space="0" w:color="auto"/>
            <w:right w:val="none" w:sz="0" w:space="0" w:color="auto"/>
          </w:divBdr>
        </w:div>
        <w:div w:id="1961645126">
          <w:marLeft w:val="0"/>
          <w:marRight w:val="0"/>
          <w:marTop w:val="0"/>
          <w:marBottom w:val="0"/>
          <w:divBdr>
            <w:top w:val="none" w:sz="0" w:space="0" w:color="auto"/>
            <w:left w:val="none" w:sz="0" w:space="0" w:color="auto"/>
            <w:bottom w:val="none" w:sz="0" w:space="0" w:color="auto"/>
            <w:right w:val="none" w:sz="0" w:space="0" w:color="auto"/>
          </w:divBdr>
        </w:div>
        <w:div w:id="781192476">
          <w:marLeft w:val="0"/>
          <w:marRight w:val="0"/>
          <w:marTop w:val="0"/>
          <w:marBottom w:val="0"/>
          <w:divBdr>
            <w:top w:val="none" w:sz="0" w:space="0" w:color="auto"/>
            <w:left w:val="none" w:sz="0" w:space="0" w:color="auto"/>
            <w:bottom w:val="none" w:sz="0" w:space="0" w:color="auto"/>
            <w:right w:val="none" w:sz="0" w:space="0" w:color="auto"/>
          </w:divBdr>
        </w:div>
        <w:div w:id="2053842562">
          <w:marLeft w:val="0"/>
          <w:marRight w:val="0"/>
          <w:marTop w:val="0"/>
          <w:marBottom w:val="0"/>
          <w:divBdr>
            <w:top w:val="none" w:sz="0" w:space="0" w:color="auto"/>
            <w:left w:val="none" w:sz="0" w:space="0" w:color="auto"/>
            <w:bottom w:val="none" w:sz="0" w:space="0" w:color="auto"/>
            <w:right w:val="none" w:sz="0" w:space="0" w:color="auto"/>
          </w:divBdr>
        </w:div>
        <w:div w:id="1447311192">
          <w:marLeft w:val="0"/>
          <w:marRight w:val="0"/>
          <w:marTop w:val="0"/>
          <w:marBottom w:val="0"/>
          <w:divBdr>
            <w:top w:val="none" w:sz="0" w:space="0" w:color="auto"/>
            <w:left w:val="none" w:sz="0" w:space="0" w:color="auto"/>
            <w:bottom w:val="none" w:sz="0" w:space="0" w:color="auto"/>
            <w:right w:val="none" w:sz="0" w:space="0" w:color="auto"/>
          </w:divBdr>
        </w:div>
        <w:div w:id="986126430">
          <w:marLeft w:val="0"/>
          <w:marRight w:val="0"/>
          <w:marTop w:val="0"/>
          <w:marBottom w:val="0"/>
          <w:divBdr>
            <w:top w:val="none" w:sz="0" w:space="0" w:color="auto"/>
            <w:left w:val="none" w:sz="0" w:space="0" w:color="auto"/>
            <w:bottom w:val="none" w:sz="0" w:space="0" w:color="auto"/>
            <w:right w:val="none" w:sz="0" w:space="0" w:color="auto"/>
          </w:divBdr>
        </w:div>
        <w:div w:id="1540699787">
          <w:marLeft w:val="0"/>
          <w:marRight w:val="0"/>
          <w:marTop w:val="0"/>
          <w:marBottom w:val="0"/>
          <w:divBdr>
            <w:top w:val="none" w:sz="0" w:space="0" w:color="auto"/>
            <w:left w:val="none" w:sz="0" w:space="0" w:color="auto"/>
            <w:bottom w:val="none" w:sz="0" w:space="0" w:color="auto"/>
            <w:right w:val="none" w:sz="0" w:space="0" w:color="auto"/>
          </w:divBdr>
        </w:div>
        <w:div w:id="213779381">
          <w:marLeft w:val="0"/>
          <w:marRight w:val="0"/>
          <w:marTop w:val="0"/>
          <w:marBottom w:val="0"/>
          <w:divBdr>
            <w:top w:val="none" w:sz="0" w:space="0" w:color="auto"/>
            <w:left w:val="none" w:sz="0" w:space="0" w:color="auto"/>
            <w:bottom w:val="none" w:sz="0" w:space="0" w:color="auto"/>
            <w:right w:val="none" w:sz="0" w:space="0" w:color="auto"/>
          </w:divBdr>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8479295">
      <w:bodyDiv w:val="1"/>
      <w:marLeft w:val="0"/>
      <w:marRight w:val="0"/>
      <w:marTop w:val="0"/>
      <w:marBottom w:val="0"/>
      <w:divBdr>
        <w:top w:val="none" w:sz="0" w:space="0" w:color="auto"/>
        <w:left w:val="none" w:sz="0" w:space="0" w:color="auto"/>
        <w:bottom w:val="none" w:sz="0" w:space="0" w:color="auto"/>
        <w:right w:val="none" w:sz="0" w:space="0" w:color="auto"/>
      </w:divBdr>
    </w:div>
    <w:div w:id="1099184041">
      <w:bodyDiv w:val="1"/>
      <w:marLeft w:val="0"/>
      <w:marRight w:val="0"/>
      <w:marTop w:val="0"/>
      <w:marBottom w:val="0"/>
      <w:divBdr>
        <w:top w:val="none" w:sz="0" w:space="0" w:color="auto"/>
        <w:left w:val="none" w:sz="0" w:space="0" w:color="auto"/>
        <w:bottom w:val="none" w:sz="0" w:space="0" w:color="auto"/>
        <w:right w:val="none" w:sz="0" w:space="0" w:color="auto"/>
      </w:divBdr>
    </w:div>
    <w:div w:id="1121875327">
      <w:bodyDiv w:val="1"/>
      <w:marLeft w:val="0"/>
      <w:marRight w:val="0"/>
      <w:marTop w:val="0"/>
      <w:marBottom w:val="0"/>
      <w:divBdr>
        <w:top w:val="none" w:sz="0" w:space="0" w:color="auto"/>
        <w:left w:val="none" w:sz="0" w:space="0" w:color="auto"/>
        <w:bottom w:val="none" w:sz="0" w:space="0" w:color="auto"/>
        <w:right w:val="none" w:sz="0" w:space="0" w:color="auto"/>
      </w:divBdr>
    </w:div>
    <w:div w:id="1140656593">
      <w:bodyDiv w:val="1"/>
      <w:marLeft w:val="0"/>
      <w:marRight w:val="0"/>
      <w:marTop w:val="0"/>
      <w:marBottom w:val="0"/>
      <w:divBdr>
        <w:top w:val="none" w:sz="0" w:space="0" w:color="auto"/>
        <w:left w:val="none" w:sz="0" w:space="0" w:color="auto"/>
        <w:bottom w:val="none" w:sz="0" w:space="0" w:color="auto"/>
        <w:right w:val="none" w:sz="0" w:space="0" w:color="auto"/>
      </w:divBdr>
    </w:div>
    <w:div w:id="1151751703">
      <w:bodyDiv w:val="1"/>
      <w:marLeft w:val="0"/>
      <w:marRight w:val="0"/>
      <w:marTop w:val="0"/>
      <w:marBottom w:val="0"/>
      <w:divBdr>
        <w:top w:val="none" w:sz="0" w:space="0" w:color="auto"/>
        <w:left w:val="none" w:sz="0" w:space="0" w:color="auto"/>
        <w:bottom w:val="none" w:sz="0" w:space="0" w:color="auto"/>
        <w:right w:val="none" w:sz="0" w:space="0" w:color="auto"/>
      </w:divBdr>
    </w:div>
    <w:div w:id="1152450982">
      <w:bodyDiv w:val="1"/>
      <w:marLeft w:val="0"/>
      <w:marRight w:val="0"/>
      <w:marTop w:val="0"/>
      <w:marBottom w:val="0"/>
      <w:divBdr>
        <w:top w:val="none" w:sz="0" w:space="0" w:color="auto"/>
        <w:left w:val="none" w:sz="0" w:space="0" w:color="auto"/>
        <w:bottom w:val="none" w:sz="0" w:space="0" w:color="auto"/>
        <w:right w:val="none" w:sz="0" w:space="0" w:color="auto"/>
      </w:divBdr>
    </w:div>
    <w:div w:id="1155298854">
      <w:bodyDiv w:val="1"/>
      <w:marLeft w:val="0"/>
      <w:marRight w:val="0"/>
      <w:marTop w:val="0"/>
      <w:marBottom w:val="0"/>
      <w:divBdr>
        <w:top w:val="none" w:sz="0" w:space="0" w:color="auto"/>
        <w:left w:val="none" w:sz="0" w:space="0" w:color="auto"/>
        <w:bottom w:val="none" w:sz="0" w:space="0" w:color="auto"/>
        <w:right w:val="none" w:sz="0" w:space="0" w:color="auto"/>
      </w:divBdr>
    </w:div>
    <w:div w:id="1159611117">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84052980">
      <w:bodyDiv w:val="1"/>
      <w:marLeft w:val="0"/>
      <w:marRight w:val="0"/>
      <w:marTop w:val="0"/>
      <w:marBottom w:val="0"/>
      <w:divBdr>
        <w:top w:val="none" w:sz="0" w:space="0" w:color="auto"/>
        <w:left w:val="none" w:sz="0" w:space="0" w:color="auto"/>
        <w:bottom w:val="none" w:sz="0" w:space="0" w:color="auto"/>
        <w:right w:val="none" w:sz="0" w:space="0" w:color="auto"/>
      </w:divBdr>
    </w:div>
    <w:div w:id="1188761251">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16628081">
      <w:bodyDiv w:val="1"/>
      <w:marLeft w:val="0"/>
      <w:marRight w:val="0"/>
      <w:marTop w:val="0"/>
      <w:marBottom w:val="0"/>
      <w:divBdr>
        <w:top w:val="none" w:sz="0" w:space="0" w:color="auto"/>
        <w:left w:val="none" w:sz="0" w:space="0" w:color="auto"/>
        <w:bottom w:val="none" w:sz="0" w:space="0" w:color="auto"/>
        <w:right w:val="none" w:sz="0" w:space="0" w:color="auto"/>
      </w:divBdr>
    </w:div>
    <w:div w:id="1225215211">
      <w:bodyDiv w:val="1"/>
      <w:marLeft w:val="0"/>
      <w:marRight w:val="0"/>
      <w:marTop w:val="0"/>
      <w:marBottom w:val="0"/>
      <w:divBdr>
        <w:top w:val="none" w:sz="0" w:space="0" w:color="auto"/>
        <w:left w:val="none" w:sz="0" w:space="0" w:color="auto"/>
        <w:bottom w:val="none" w:sz="0" w:space="0" w:color="auto"/>
        <w:right w:val="none" w:sz="0" w:space="0" w:color="auto"/>
      </w:divBdr>
    </w:div>
    <w:div w:id="1232034335">
      <w:bodyDiv w:val="1"/>
      <w:marLeft w:val="0"/>
      <w:marRight w:val="0"/>
      <w:marTop w:val="0"/>
      <w:marBottom w:val="0"/>
      <w:divBdr>
        <w:top w:val="none" w:sz="0" w:space="0" w:color="auto"/>
        <w:left w:val="none" w:sz="0" w:space="0" w:color="auto"/>
        <w:bottom w:val="none" w:sz="0" w:space="0" w:color="auto"/>
        <w:right w:val="none" w:sz="0" w:space="0" w:color="auto"/>
      </w:divBdr>
    </w:div>
    <w:div w:id="1263993902">
      <w:bodyDiv w:val="1"/>
      <w:marLeft w:val="0"/>
      <w:marRight w:val="0"/>
      <w:marTop w:val="0"/>
      <w:marBottom w:val="0"/>
      <w:divBdr>
        <w:top w:val="none" w:sz="0" w:space="0" w:color="auto"/>
        <w:left w:val="none" w:sz="0" w:space="0" w:color="auto"/>
        <w:bottom w:val="none" w:sz="0" w:space="0" w:color="auto"/>
        <w:right w:val="none" w:sz="0" w:space="0" w:color="auto"/>
      </w:divBdr>
      <w:divsChild>
        <w:div w:id="1309750057">
          <w:marLeft w:val="0"/>
          <w:marRight w:val="0"/>
          <w:marTop w:val="0"/>
          <w:marBottom w:val="0"/>
          <w:divBdr>
            <w:top w:val="none" w:sz="0" w:space="0" w:color="auto"/>
            <w:left w:val="none" w:sz="0" w:space="0" w:color="auto"/>
            <w:bottom w:val="none" w:sz="0" w:space="0" w:color="auto"/>
            <w:right w:val="none" w:sz="0" w:space="0" w:color="auto"/>
          </w:divBdr>
          <w:divsChild>
            <w:div w:id="92021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868051">
      <w:bodyDiv w:val="1"/>
      <w:marLeft w:val="0"/>
      <w:marRight w:val="0"/>
      <w:marTop w:val="0"/>
      <w:marBottom w:val="0"/>
      <w:divBdr>
        <w:top w:val="none" w:sz="0" w:space="0" w:color="auto"/>
        <w:left w:val="none" w:sz="0" w:space="0" w:color="auto"/>
        <w:bottom w:val="none" w:sz="0" w:space="0" w:color="auto"/>
        <w:right w:val="none" w:sz="0" w:space="0" w:color="auto"/>
      </w:divBdr>
    </w:div>
    <w:div w:id="1279027012">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96911071">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12561564">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29284069">
      <w:bodyDiv w:val="1"/>
      <w:marLeft w:val="0"/>
      <w:marRight w:val="0"/>
      <w:marTop w:val="0"/>
      <w:marBottom w:val="0"/>
      <w:divBdr>
        <w:top w:val="none" w:sz="0" w:space="0" w:color="auto"/>
        <w:left w:val="none" w:sz="0" w:space="0" w:color="auto"/>
        <w:bottom w:val="none" w:sz="0" w:space="0" w:color="auto"/>
        <w:right w:val="none" w:sz="0" w:space="0" w:color="auto"/>
      </w:divBdr>
    </w:div>
    <w:div w:id="133190438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4258955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1474120">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6661390">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9003541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854454">
      <w:bodyDiv w:val="1"/>
      <w:marLeft w:val="0"/>
      <w:marRight w:val="0"/>
      <w:marTop w:val="0"/>
      <w:marBottom w:val="0"/>
      <w:divBdr>
        <w:top w:val="none" w:sz="0" w:space="0" w:color="auto"/>
        <w:left w:val="none" w:sz="0" w:space="0" w:color="auto"/>
        <w:bottom w:val="none" w:sz="0" w:space="0" w:color="auto"/>
        <w:right w:val="none" w:sz="0" w:space="0" w:color="auto"/>
      </w:divBdr>
      <w:divsChild>
        <w:div w:id="80759334">
          <w:marLeft w:val="0"/>
          <w:marRight w:val="0"/>
          <w:marTop w:val="0"/>
          <w:marBottom w:val="0"/>
          <w:divBdr>
            <w:top w:val="none" w:sz="0" w:space="0" w:color="auto"/>
            <w:left w:val="none" w:sz="0" w:space="0" w:color="auto"/>
            <w:bottom w:val="none" w:sz="0" w:space="0" w:color="auto"/>
            <w:right w:val="none" w:sz="0" w:space="0" w:color="auto"/>
          </w:divBdr>
          <w:divsChild>
            <w:div w:id="85874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9204937">
      <w:bodyDiv w:val="1"/>
      <w:marLeft w:val="0"/>
      <w:marRight w:val="0"/>
      <w:marTop w:val="0"/>
      <w:marBottom w:val="0"/>
      <w:divBdr>
        <w:top w:val="none" w:sz="0" w:space="0" w:color="auto"/>
        <w:left w:val="none" w:sz="0" w:space="0" w:color="auto"/>
        <w:bottom w:val="none" w:sz="0" w:space="0" w:color="auto"/>
        <w:right w:val="none" w:sz="0" w:space="0" w:color="auto"/>
      </w:divBdr>
      <w:divsChild>
        <w:div w:id="803230137">
          <w:blockQuote w:val="1"/>
          <w:marLeft w:val="450"/>
          <w:marRight w:val="450"/>
          <w:marTop w:val="450"/>
          <w:marBottom w:val="450"/>
          <w:divBdr>
            <w:top w:val="none" w:sz="0" w:space="0" w:color="auto"/>
            <w:left w:val="none" w:sz="0" w:space="0" w:color="auto"/>
            <w:bottom w:val="none" w:sz="0" w:space="0" w:color="auto"/>
            <w:right w:val="none" w:sz="0" w:space="0" w:color="auto"/>
          </w:divBdr>
        </w:div>
      </w:divsChild>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080033">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4318701">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66836757">
      <w:bodyDiv w:val="1"/>
      <w:marLeft w:val="0"/>
      <w:marRight w:val="0"/>
      <w:marTop w:val="0"/>
      <w:marBottom w:val="0"/>
      <w:divBdr>
        <w:top w:val="none" w:sz="0" w:space="0" w:color="auto"/>
        <w:left w:val="none" w:sz="0" w:space="0" w:color="auto"/>
        <w:bottom w:val="none" w:sz="0" w:space="0" w:color="auto"/>
        <w:right w:val="none" w:sz="0" w:space="0" w:color="auto"/>
      </w:divBdr>
      <w:divsChild>
        <w:div w:id="1493177181">
          <w:marLeft w:val="0"/>
          <w:marRight w:val="0"/>
          <w:marTop w:val="0"/>
          <w:marBottom w:val="0"/>
          <w:divBdr>
            <w:top w:val="none" w:sz="0" w:space="0" w:color="auto"/>
            <w:left w:val="none" w:sz="0" w:space="0" w:color="auto"/>
            <w:bottom w:val="none" w:sz="0" w:space="0" w:color="auto"/>
            <w:right w:val="none" w:sz="0" w:space="0" w:color="auto"/>
          </w:divBdr>
          <w:divsChild>
            <w:div w:id="1330451847">
              <w:marLeft w:val="0"/>
              <w:marRight w:val="0"/>
              <w:marTop w:val="0"/>
              <w:marBottom w:val="0"/>
              <w:divBdr>
                <w:top w:val="none" w:sz="0" w:space="0" w:color="auto"/>
                <w:left w:val="none" w:sz="0" w:space="0" w:color="auto"/>
                <w:bottom w:val="none" w:sz="0" w:space="0" w:color="auto"/>
                <w:right w:val="none" w:sz="0" w:space="0" w:color="auto"/>
              </w:divBdr>
              <w:divsChild>
                <w:div w:id="1596211900">
                  <w:marLeft w:val="0"/>
                  <w:marRight w:val="0"/>
                  <w:marTop w:val="0"/>
                  <w:marBottom w:val="0"/>
                  <w:divBdr>
                    <w:top w:val="none" w:sz="0" w:space="0" w:color="auto"/>
                    <w:left w:val="none" w:sz="0" w:space="0" w:color="auto"/>
                    <w:bottom w:val="none" w:sz="0" w:space="0" w:color="auto"/>
                    <w:right w:val="none" w:sz="0" w:space="0" w:color="auto"/>
                  </w:divBdr>
                  <w:divsChild>
                    <w:div w:id="46893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79484661">
      <w:bodyDiv w:val="1"/>
      <w:marLeft w:val="0"/>
      <w:marRight w:val="0"/>
      <w:marTop w:val="0"/>
      <w:marBottom w:val="0"/>
      <w:divBdr>
        <w:top w:val="none" w:sz="0" w:space="0" w:color="auto"/>
        <w:left w:val="none" w:sz="0" w:space="0" w:color="auto"/>
        <w:bottom w:val="none" w:sz="0" w:space="0" w:color="auto"/>
        <w:right w:val="none" w:sz="0" w:space="0" w:color="auto"/>
      </w:divBdr>
    </w:div>
    <w:div w:id="1587693856">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591505632">
      <w:bodyDiv w:val="1"/>
      <w:marLeft w:val="0"/>
      <w:marRight w:val="0"/>
      <w:marTop w:val="0"/>
      <w:marBottom w:val="0"/>
      <w:divBdr>
        <w:top w:val="none" w:sz="0" w:space="0" w:color="auto"/>
        <w:left w:val="none" w:sz="0" w:space="0" w:color="auto"/>
        <w:bottom w:val="none" w:sz="0" w:space="0" w:color="auto"/>
        <w:right w:val="none" w:sz="0" w:space="0" w:color="auto"/>
      </w:divBdr>
      <w:divsChild>
        <w:div w:id="613638780">
          <w:marLeft w:val="0"/>
          <w:marRight w:val="0"/>
          <w:marTop w:val="0"/>
          <w:marBottom w:val="0"/>
          <w:divBdr>
            <w:top w:val="none" w:sz="0" w:space="0" w:color="auto"/>
            <w:left w:val="none" w:sz="0" w:space="0" w:color="auto"/>
            <w:bottom w:val="none" w:sz="0" w:space="0" w:color="auto"/>
            <w:right w:val="none" w:sz="0" w:space="0" w:color="auto"/>
          </w:divBdr>
          <w:divsChild>
            <w:div w:id="1603875497">
              <w:marLeft w:val="0"/>
              <w:marRight w:val="0"/>
              <w:marTop w:val="0"/>
              <w:marBottom w:val="0"/>
              <w:divBdr>
                <w:top w:val="none" w:sz="0" w:space="0" w:color="auto"/>
                <w:left w:val="none" w:sz="0" w:space="0" w:color="auto"/>
                <w:bottom w:val="none" w:sz="0" w:space="0" w:color="auto"/>
                <w:right w:val="none" w:sz="0" w:space="0" w:color="auto"/>
              </w:divBdr>
              <w:divsChild>
                <w:div w:id="1355227391">
                  <w:marLeft w:val="0"/>
                  <w:marRight w:val="0"/>
                  <w:marTop w:val="0"/>
                  <w:marBottom w:val="0"/>
                  <w:divBdr>
                    <w:top w:val="none" w:sz="0" w:space="0" w:color="auto"/>
                    <w:left w:val="none" w:sz="0" w:space="0" w:color="auto"/>
                    <w:bottom w:val="none" w:sz="0" w:space="0" w:color="auto"/>
                    <w:right w:val="none" w:sz="0" w:space="0" w:color="auto"/>
                  </w:divBdr>
                  <w:divsChild>
                    <w:div w:id="15888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676984">
      <w:bodyDiv w:val="1"/>
      <w:marLeft w:val="0"/>
      <w:marRight w:val="0"/>
      <w:marTop w:val="0"/>
      <w:marBottom w:val="0"/>
      <w:divBdr>
        <w:top w:val="none" w:sz="0" w:space="0" w:color="auto"/>
        <w:left w:val="none" w:sz="0" w:space="0" w:color="auto"/>
        <w:bottom w:val="none" w:sz="0" w:space="0" w:color="auto"/>
        <w:right w:val="none" w:sz="0" w:space="0" w:color="auto"/>
      </w:divBdr>
    </w:div>
    <w:div w:id="1612931904">
      <w:bodyDiv w:val="1"/>
      <w:marLeft w:val="0"/>
      <w:marRight w:val="0"/>
      <w:marTop w:val="0"/>
      <w:marBottom w:val="0"/>
      <w:divBdr>
        <w:top w:val="none" w:sz="0" w:space="0" w:color="auto"/>
        <w:left w:val="none" w:sz="0" w:space="0" w:color="auto"/>
        <w:bottom w:val="none" w:sz="0" w:space="0" w:color="auto"/>
        <w:right w:val="none" w:sz="0" w:space="0" w:color="auto"/>
      </w:divBdr>
      <w:divsChild>
        <w:div w:id="593713138">
          <w:marLeft w:val="225"/>
          <w:marRight w:val="225"/>
          <w:marTop w:val="225"/>
          <w:marBottom w:val="0"/>
          <w:divBdr>
            <w:top w:val="none" w:sz="0" w:space="0" w:color="auto"/>
            <w:left w:val="none" w:sz="0" w:space="0" w:color="auto"/>
            <w:bottom w:val="none" w:sz="0" w:space="0" w:color="auto"/>
            <w:right w:val="none" w:sz="0" w:space="0" w:color="auto"/>
          </w:divBdr>
          <w:divsChild>
            <w:div w:id="25377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20212938">
      <w:bodyDiv w:val="1"/>
      <w:marLeft w:val="0"/>
      <w:marRight w:val="0"/>
      <w:marTop w:val="0"/>
      <w:marBottom w:val="0"/>
      <w:divBdr>
        <w:top w:val="none" w:sz="0" w:space="0" w:color="auto"/>
        <w:left w:val="none" w:sz="0" w:space="0" w:color="auto"/>
        <w:bottom w:val="none" w:sz="0" w:space="0" w:color="auto"/>
        <w:right w:val="none" w:sz="0" w:space="0" w:color="auto"/>
      </w:divBdr>
      <w:divsChild>
        <w:div w:id="1354377463">
          <w:marLeft w:val="0"/>
          <w:marRight w:val="0"/>
          <w:marTop w:val="0"/>
          <w:marBottom w:val="0"/>
          <w:divBdr>
            <w:top w:val="none" w:sz="0" w:space="0" w:color="auto"/>
            <w:left w:val="none" w:sz="0" w:space="0" w:color="auto"/>
            <w:bottom w:val="none" w:sz="0" w:space="0" w:color="auto"/>
            <w:right w:val="none" w:sz="0" w:space="0" w:color="auto"/>
          </w:divBdr>
        </w:div>
        <w:div w:id="784738060">
          <w:marLeft w:val="0"/>
          <w:marRight w:val="0"/>
          <w:marTop w:val="0"/>
          <w:marBottom w:val="0"/>
          <w:divBdr>
            <w:top w:val="none" w:sz="0" w:space="0" w:color="auto"/>
            <w:left w:val="none" w:sz="0" w:space="0" w:color="auto"/>
            <w:bottom w:val="none" w:sz="0" w:space="0" w:color="auto"/>
            <w:right w:val="none" w:sz="0" w:space="0" w:color="auto"/>
          </w:divBdr>
        </w:div>
        <w:div w:id="201944648">
          <w:marLeft w:val="0"/>
          <w:marRight w:val="0"/>
          <w:marTop w:val="0"/>
          <w:marBottom w:val="0"/>
          <w:divBdr>
            <w:top w:val="none" w:sz="0" w:space="0" w:color="auto"/>
            <w:left w:val="none" w:sz="0" w:space="0" w:color="auto"/>
            <w:bottom w:val="none" w:sz="0" w:space="0" w:color="auto"/>
            <w:right w:val="none" w:sz="0" w:space="0" w:color="auto"/>
          </w:divBdr>
        </w:div>
        <w:div w:id="1748458311">
          <w:marLeft w:val="0"/>
          <w:marRight w:val="0"/>
          <w:marTop w:val="0"/>
          <w:marBottom w:val="0"/>
          <w:divBdr>
            <w:top w:val="none" w:sz="0" w:space="0" w:color="auto"/>
            <w:left w:val="none" w:sz="0" w:space="0" w:color="auto"/>
            <w:bottom w:val="none" w:sz="0" w:space="0" w:color="auto"/>
            <w:right w:val="none" w:sz="0" w:space="0" w:color="auto"/>
          </w:divBdr>
        </w:div>
        <w:div w:id="1581521493">
          <w:marLeft w:val="0"/>
          <w:marRight w:val="0"/>
          <w:marTop w:val="0"/>
          <w:marBottom w:val="0"/>
          <w:divBdr>
            <w:top w:val="none" w:sz="0" w:space="0" w:color="auto"/>
            <w:left w:val="none" w:sz="0" w:space="0" w:color="auto"/>
            <w:bottom w:val="none" w:sz="0" w:space="0" w:color="auto"/>
            <w:right w:val="none" w:sz="0" w:space="0" w:color="auto"/>
          </w:divBdr>
        </w:div>
        <w:div w:id="1129520265">
          <w:marLeft w:val="0"/>
          <w:marRight w:val="0"/>
          <w:marTop w:val="0"/>
          <w:marBottom w:val="0"/>
          <w:divBdr>
            <w:top w:val="none" w:sz="0" w:space="0" w:color="auto"/>
            <w:left w:val="none" w:sz="0" w:space="0" w:color="auto"/>
            <w:bottom w:val="none" w:sz="0" w:space="0" w:color="auto"/>
            <w:right w:val="none" w:sz="0" w:space="0" w:color="auto"/>
          </w:divBdr>
        </w:div>
        <w:div w:id="1014458474">
          <w:marLeft w:val="0"/>
          <w:marRight w:val="0"/>
          <w:marTop w:val="0"/>
          <w:marBottom w:val="0"/>
          <w:divBdr>
            <w:top w:val="none" w:sz="0" w:space="0" w:color="auto"/>
            <w:left w:val="none" w:sz="0" w:space="0" w:color="auto"/>
            <w:bottom w:val="none" w:sz="0" w:space="0" w:color="auto"/>
            <w:right w:val="none" w:sz="0" w:space="0" w:color="auto"/>
          </w:divBdr>
        </w:div>
      </w:divsChild>
    </w:div>
    <w:div w:id="1652174755">
      <w:bodyDiv w:val="1"/>
      <w:marLeft w:val="0"/>
      <w:marRight w:val="0"/>
      <w:marTop w:val="0"/>
      <w:marBottom w:val="0"/>
      <w:divBdr>
        <w:top w:val="none" w:sz="0" w:space="0" w:color="auto"/>
        <w:left w:val="none" w:sz="0" w:space="0" w:color="auto"/>
        <w:bottom w:val="none" w:sz="0" w:space="0" w:color="auto"/>
        <w:right w:val="none" w:sz="0" w:space="0" w:color="auto"/>
      </w:divBdr>
      <w:divsChild>
        <w:div w:id="448160457">
          <w:marLeft w:val="0"/>
          <w:marRight w:val="0"/>
          <w:marTop w:val="0"/>
          <w:marBottom w:val="0"/>
          <w:divBdr>
            <w:top w:val="none" w:sz="0" w:space="0" w:color="auto"/>
            <w:left w:val="none" w:sz="0" w:space="0" w:color="auto"/>
            <w:bottom w:val="none" w:sz="0" w:space="0" w:color="auto"/>
            <w:right w:val="none" w:sz="0" w:space="0" w:color="auto"/>
          </w:divBdr>
          <w:divsChild>
            <w:div w:id="1048454628">
              <w:marLeft w:val="0"/>
              <w:marRight w:val="0"/>
              <w:marTop w:val="0"/>
              <w:marBottom w:val="0"/>
              <w:divBdr>
                <w:top w:val="none" w:sz="0" w:space="0" w:color="auto"/>
                <w:left w:val="none" w:sz="0" w:space="0" w:color="auto"/>
                <w:bottom w:val="none" w:sz="0" w:space="0" w:color="auto"/>
                <w:right w:val="none" w:sz="0" w:space="0" w:color="auto"/>
              </w:divBdr>
            </w:div>
            <w:div w:id="505941154">
              <w:marLeft w:val="0"/>
              <w:marRight w:val="0"/>
              <w:marTop w:val="0"/>
              <w:marBottom w:val="0"/>
              <w:divBdr>
                <w:top w:val="none" w:sz="0" w:space="0" w:color="auto"/>
                <w:left w:val="none" w:sz="0" w:space="0" w:color="auto"/>
                <w:bottom w:val="none" w:sz="0" w:space="0" w:color="auto"/>
                <w:right w:val="none" w:sz="0" w:space="0" w:color="auto"/>
              </w:divBdr>
            </w:div>
            <w:div w:id="942033192">
              <w:marLeft w:val="0"/>
              <w:marRight w:val="0"/>
              <w:marTop w:val="0"/>
              <w:marBottom w:val="0"/>
              <w:divBdr>
                <w:top w:val="none" w:sz="0" w:space="0" w:color="auto"/>
                <w:left w:val="none" w:sz="0" w:space="0" w:color="auto"/>
                <w:bottom w:val="none" w:sz="0" w:space="0" w:color="auto"/>
                <w:right w:val="none" w:sz="0" w:space="0" w:color="auto"/>
              </w:divBdr>
            </w:div>
            <w:div w:id="59074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55181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1256943">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9209523">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692800592">
      <w:bodyDiv w:val="1"/>
      <w:marLeft w:val="0"/>
      <w:marRight w:val="0"/>
      <w:marTop w:val="0"/>
      <w:marBottom w:val="0"/>
      <w:divBdr>
        <w:top w:val="none" w:sz="0" w:space="0" w:color="auto"/>
        <w:left w:val="none" w:sz="0" w:space="0" w:color="auto"/>
        <w:bottom w:val="none" w:sz="0" w:space="0" w:color="auto"/>
        <w:right w:val="none" w:sz="0" w:space="0" w:color="auto"/>
      </w:divBdr>
    </w:div>
    <w:div w:id="172687811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6471432">
      <w:bodyDiv w:val="1"/>
      <w:marLeft w:val="0"/>
      <w:marRight w:val="0"/>
      <w:marTop w:val="0"/>
      <w:marBottom w:val="0"/>
      <w:divBdr>
        <w:top w:val="none" w:sz="0" w:space="0" w:color="auto"/>
        <w:left w:val="none" w:sz="0" w:space="0" w:color="auto"/>
        <w:bottom w:val="none" w:sz="0" w:space="0" w:color="auto"/>
        <w:right w:val="none" w:sz="0" w:space="0" w:color="auto"/>
      </w:divBdr>
    </w:div>
    <w:div w:id="1749694204">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3746948">
      <w:bodyDiv w:val="1"/>
      <w:marLeft w:val="0"/>
      <w:marRight w:val="0"/>
      <w:marTop w:val="0"/>
      <w:marBottom w:val="0"/>
      <w:divBdr>
        <w:top w:val="none" w:sz="0" w:space="0" w:color="auto"/>
        <w:left w:val="none" w:sz="0" w:space="0" w:color="auto"/>
        <w:bottom w:val="none" w:sz="0" w:space="0" w:color="auto"/>
        <w:right w:val="none" w:sz="0" w:space="0" w:color="auto"/>
      </w:divBdr>
    </w:div>
    <w:div w:id="1806775515">
      <w:bodyDiv w:val="1"/>
      <w:marLeft w:val="0"/>
      <w:marRight w:val="0"/>
      <w:marTop w:val="0"/>
      <w:marBottom w:val="0"/>
      <w:divBdr>
        <w:top w:val="none" w:sz="0" w:space="0" w:color="auto"/>
        <w:left w:val="none" w:sz="0" w:space="0" w:color="auto"/>
        <w:bottom w:val="none" w:sz="0" w:space="0" w:color="auto"/>
        <w:right w:val="none" w:sz="0" w:space="0" w:color="auto"/>
      </w:divBdr>
    </w:div>
    <w:div w:id="1827479592">
      <w:bodyDiv w:val="1"/>
      <w:marLeft w:val="0"/>
      <w:marRight w:val="0"/>
      <w:marTop w:val="0"/>
      <w:marBottom w:val="0"/>
      <w:divBdr>
        <w:top w:val="none" w:sz="0" w:space="0" w:color="auto"/>
        <w:left w:val="none" w:sz="0" w:space="0" w:color="auto"/>
        <w:bottom w:val="none" w:sz="0" w:space="0" w:color="auto"/>
        <w:right w:val="none" w:sz="0" w:space="0" w:color="auto"/>
      </w:divBdr>
      <w:divsChild>
        <w:div w:id="1653021936">
          <w:marLeft w:val="0"/>
          <w:marRight w:val="0"/>
          <w:marTop w:val="0"/>
          <w:marBottom w:val="0"/>
          <w:divBdr>
            <w:top w:val="none" w:sz="0" w:space="0" w:color="auto"/>
            <w:left w:val="none" w:sz="0" w:space="0" w:color="auto"/>
            <w:bottom w:val="none" w:sz="0" w:space="0" w:color="auto"/>
            <w:right w:val="none" w:sz="0" w:space="0" w:color="auto"/>
          </w:divBdr>
        </w:div>
      </w:divsChild>
    </w:div>
    <w:div w:id="1832329589">
      <w:bodyDiv w:val="1"/>
      <w:marLeft w:val="0"/>
      <w:marRight w:val="0"/>
      <w:marTop w:val="0"/>
      <w:marBottom w:val="0"/>
      <w:divBdr>
        <w:top w:val="none" w:sz="0" w:space="0" w:color="auto"/>
        <w:left w:val="none" w:sz="0" w:space="0" w:color="auto"/>
        <w:bottom w:val="none" w:sz="0" w:space="0" w:color="auto"/>
        <w:right w:val="none" w:sz="0" w:space="0" w:color="auto"/>
      </w:divBdr>
      <w:divsChild>
        <w:div w:id="1250191626">
          <w:marLeft w:val="0"/>
          <w:marRight w:val="0"/>
          <w:marTop w:val="0"/>
          <w:marBottom w:val="0"/>
          <w:divBdr>
            <w:top w:val="none" w:sz="0" w:space="0" w:color="auto"/>
            <w:left w:val="none" w:sz="0" w:space="0" w:color="auto"/>
            <w:bottom w:val="none" w:sz="0" w:space="0" w:color="auto"/>
            <w:right w:val="none" w:sz="0" w:space="0" w:color="auto"/>
          </w:divBdr>
        </w:div>
        <w:div w:id="1382514236">
          <w:marLeft w:val="0"/>
          <w:marRight w:val="0"/>
          <w:marTop w:val="0"/>
          <w:marBottom w:val="0"/>
          <w:divBdr>
            <w:top w:val="none" w:sz="0" w:space="0" w:color="auto"/>
            <w:left w:val="none" w:sz="0" w:space="0" w:color="auto"/>
            <w:bottom w:val="none" w:sz="0" w:space="0" w:color="auto"/>
            <w:right w:val="none" w:sz="0" w:space="0" w:color="auto"/>
          </w:divBdr>
        </w:div>
        <w:div w:id="1922106161">
          <w:marLeft w:val="0"/>
          <w:marRight w:val="0"/>
          <w:marTop w:val="0"/>
          <w:marBottom w:val="0"/>
          <w:divBdr>
            <w:top w:val="none" w:sz="0" w:space="0" w:color="auto"/>
            <w:left w:val="none" w:sz="0" w:space="0" w:color="auto"/>
            <w:bottom w:val="none" w:sz="0" w:space="0" w:color="auto"/>
            <w:right w:val="none" w:sz="0" w:space="0" w:color="auto"/>
          </w:divBdr>
        </w:div>
      </w:divsChild>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3058910">
      <w:bodyDiv w:val="1"/>
      <w:marLeft w:val="0"/>
      <w:marRight w:val="0"/>
      <w:marTop w:val="0"/>
      <w:marBottom w:val="0"/>
      <w:divBdr>
        <w:top w:val="none" w:sz="0" w:space="0" w:color="auto"/>
        <w:left w:val="none" w:sz="0" w:space="0" w:color="auto"/>
        <w:bottom w:val="none" w:sz="0" w:space="0" w:color="auto"/>
        <w:right w:val="none" w:sz="0" w:space="0" w:color="auto"/>
      </w:divBdr>
    </w:div>
    <w:div w:id="185619081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7138276">
      <w:bodyDiv w:val="1"/>
      <w:marLeft w:val="0"/>
      <w:marRight w:val="0"/>
      <w:marTop w:val="0"/>
      <w:marBottom w:val="0"/>
      <w:divBdr>
        <w:top w:val="none" w:sz="0" w:space="0" w:color="auto"/>
        <w:left w:val="none" w:sz="0" w:space="0" w:color="auto"/>
        <w:bottom w:val="none" w:sz="0" w:space="0" w:color="auto"/>
        <w:right w:val="none" w:sz="0" w:space="0" w:color="auto"/>
      </w:divBdr>
      <w:divsChild>
        <w:div w:id="2011525471">
          <w:blockQuote w:val="1"/>
          <w:marLeft w:val="300"/>
          <w:marRight w:val="300"/>
          <w:marTop w:val="300"/>
          <w:marBottom w:val="300"/>
          <w:divBdr>
            <w:top w:val="none" w:sz="0" w:space="0" w:color="auto"/>
            <w:left w:val="none" w:sz="0" w:space="0" w:color="auto"/>
            <w:bottom w:val="none" w:sz="0" w:space="0" w:color="auto"/>
            <w:right w:val="none" w:sz="0" w:space="0" w:color="auto"/>
          </w:divBdr>
        </w:div>
      </w:divsChild>
    </w:div>
    <w:div w:id="1869295112">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0217655">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899823301">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4539161">
      <w:bodyDiv w:val="1"/>
      <w:marLeft w:val="0"/>
      <w:marRight w:val="0"/>
      <w:marTop w:val="0"/>
      <w:marBottom w:val="0"/>
      <w:divBdr>
        <w:top w:val="none" w:sz="0" w:space="0" w:color="auto"/>
        <w:left w:val="none" w:sz="0" w:space="0" w:color="auto"/>
        <w:bottom w:val="none" w:sz="0" w:space="0" w:color="auto"/>
        <w:right w:val="none" w:sz="0" w:space="0" w:color="auto"/>
      </w:divBdr>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43514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4894485">
      <w:bodyDiv w:val="1"/>
      <w:marLeft w:val="0"/>
      <w:marRight w:val="0"/>
      <w:marTop w:val="0"/>
      <w:marBottom w:val="0"/>
      <w:divBdr>
        <w:top w:val="none" w:sz="0" w:space="0" w:color="auto"/>
        <w:left w:val="none" w:sz="0" w:space="0" w:color="auto"/>
        <w:bottom w:val="none" w:sz="0" w:space="0" w:color="auto"/>
        <w:right w:val="none" w:sz="0" w:space="0" w:color="auto"/>
      </w:divBdr>
      <w:divsChild>
        <w:div w:id="6255988">
          <w:marLeft w:val="225"/>
          <w:marRight w:val="225"/>
          <w:marTop w:val="225"/>
          <w:marBottom w:val="0"/>
          <w:divBdr>
            <w:top w:val="none" w:sz="0" w:space="0" w:color="auto"/>
            <w:left w:val="none" w:sz="0" w:space="0" w:color="auto"/>
            <w:bottom w:val="none" w:sz="0" w:space="0" w:color="auto"/>
            <w:right w:val="none" w:sz="0" w:space="0" w:color="auto"/>
          </w:divBdr>
          <w:divsChild>
            <w:div w:id="223298218">
              <w:marLeft w:val="0"/>
              <w:marRight w:val="0"/>
              <w:marTop w:val="0"/>
              <w:marBottom w:val="0"/>
              <w:divBdr>
                <w:top w:val="none" w:sz="0" w:space="0" w:color="auto"/>
                <w:left w:val="none" w:sz="0" w:space="0" w:color="auto"/>
                <w:bottom w:val="none" w:sz="0" w:space="0" w:color="auto"/>
                <w:right w:val="none" w:sz="0" w:space="0" w:color="auto"/>
              </w:divBdr>
              <w:divsChild>
                <w:div w:id="768084299">
                  <w:marLeft w:val="0"/>
                  <w:marRight w:val="0"/>
                  <w:marTop w:val="0"/>
                  <w:marBottom w:val="0"/>
                  <w:divBdr>
                    <w:top w:val="none" w:sz="0" w:space="0" w:color="auto"/>
                    <w:left w:val="none" w:sz="0" w:space="0" w:color="auto"/>
                    <w:bottom w:val="none" w:sz="0" w:space="0" w:color="auto"/>
                    <w:right w:val="none" w:sz="0" w:space="0" w:color="auto"/>
                  </w:divBdr>
                </w:div>
              </w:divsChild>
            </w:div>
            <w:div w:id="432359151">
              <w:marLeft w:val="0"/>
              <w:marRight w:val="0"/>
              <w:marTop w:val="0"/>
              <w:marBottom w:val="0"/>
              <w:divBdr>
                <w:top w:val="none" w:sz="0" w:space="0" w:color="auto"/>
                <w:left w:val="none" w:sz="0" w:space="0" w:color="auto"/>
                <w:bottom w:val="none" w:sz="0" w:space="0" w:color="auto"/>
                <w:right w:val="none" w:sz="0" w:space="0" w:color="auto"/>
              </w:divBdr>
            </w:div>
          </w:divsChild>
        </w:div>
        <w:div w:id="1419519462">
          <w:marLeft w:val="225"/>
          <w:marRight w:val="225"/>
          <w:marTop w:val="0"/>
          <w:marBottom w:val="0"/>
          <w:divBdr>
            <w:top w:val="none" w:sz="0" w:space="0" w:color="auto"/>
            <w:left w:val="none" w:sz="0" w:space="0" w:color="auto"/>
            <w:bottom w:val="none" w:sz="0" w:space="0" w:color="auto"/>
            <w:right w:val="none" w:sz="0" w:space="0" w:color="auto"/>
          </w:divBdr>
          <w:divsChild>
            <w:div w:id="1871064730">
              <w:marLeft w:val="0"/>
              <w:marRight w:val="0"/>
              <w:marTop w:val="0"/>
              <w:marBottom w:val="225"/>
              <w:divBdr>
                <w:top w:val="single" w:sz="6" w:space="0" w:color="CCCCCC"/>
                <w:left w:val="none" w:sz="0" w:space="0" w:color="auto"/>
                <w:bottom w:val="single" w:sz="6" w:space="0" w:color="CCCCCC"/>
                <w:right w:val="none" w:sz="0" w:space="0" w:color="auto"/>
              </w:divBdr>
              <w:divsChild>
                <w:div w:id="307171218">
                  <w:marLeft w:val="150"/>
                  <w:marRight w:val="0"/>
                  <w:marTop w:val="60"/>
                  <w:marBottom w:val="60"/>
                  <w:divBdr>
                    <w:top w:val="none" w:sz="0" w:space="0" w:color="auto"/>
                    <w:left w:val="none" w:sz="0" w:space="0" w:color="auto"/>
                    <w:bottom w:val="none" w:sz="0" w:space="0" w:color="auto"/>
                    <w:right w:val="none" w:sz="0" w:space="0" w:color="auto"/>
                  </w:divBdr>
                </w:div>
                <w:div w:id="1317879165">
                  <w:marLeft w:val="150"/>
                  <w:marRight w:val="150"/>
                  <w:marTop w:val="60"/>
                  <w:marBottom w:val="60"/>
                  <w:divBdr>
                    <w:top w:val="none" w:sz="0" w:space="0" w:color="auto"/>
                    <w:left w:val="none" w:sz="0" w:space="0" w:color="auto"/>
                    <w:bottom w:val="none" w:sz="0" w:space="0" w:color="auto"/>
                    <w:right w:val="none" w:sz="0" w:space="0" w:color="auto"/>
                  </w:divBdr>
                </w:div>
              </w:divsChild>
            </w:div>
            <w:div w:id="1973708205">
              <w:marLeft w:val="0"/>
              <w:marRight w:val="0"/>
              <w:marTop w:val="0"/>
              <w:marBottom w:val="0"/>
              <w:divBdr>
                <w:top w:val="none" w:sz="0" w:space="0" w:color="auto"/>
                <w:left w:val="none" w:sz="0" w:space="0" w:color="auto"/>
                <w:bottom w:val="none" w:sz="0" w:space="0" w:color="auto"/>
                <w:right w:val="none" w:sz="0" w:space="0" w:color="auto"/>
              </w:divBdr>
              <w:divsChild>
                <w:div w:id="2019648129">
                  <w:marLeft w:val="0"/>
                  <w:marRight w:val="0"/>
                  <w:marTop w:val="0"/>
                  <w:marBottom w:val="0"/>
                  <w:divBdr>
                    <w:top w:val="none" w:sz="0" w:space="0" w:color="auto"/>
                    <w:left w:val="none" w:sz="0" w:space="0" w:color="auto"/>
                    <w:bottom w:val="none" w:sz="0" w:space="0" w:color="auto"/>
                    <w:right w:val="none" w:sz="0" w:space="0" w:color="auto"/>
                  </w:divBdr>
                  <w:divsChild>
                    <w:div w:id="1502812518">
                      <w:marLeft w:val="0"/>
                      <w:marRight w:val="0"/>
                      <w:marTop w:val="0"/>
                      <w:marBottom w:val="0"/>
                      <w:divBdr>
                        <w:top w:val="none" w:sz="0" w:space="0" w:color="auto"/>
                        <w:left w:val="none" w:sz="0" w:space="0" w:color="auto"/>
                        <w:bottom w:val="none" w:sz="0" w:space="0" w:color="auto"/>
                        <w:right w:val="none" w:sz="0" w:space="0" w:color="auto"/>
                      </w:divBdr>
                      <w:divsChild>
                        <w:div w:id="877547067">
                          <w:marLeft w:val="0"/>
                          <w:marRight w:val="360"/>
                          <w:marTop w:val="0"/>
                          <w:marBottom w:val="555"/>
                          <w:divBdr>
                            <w:top w:val="single" w:sz="6" w:space="0" w:color="B9B9B9"/>
                            <w:left w:val="single" w:sz="6" w:space="0" w:color="B9B9B9"/>
                            <w:bottom w:val="single" w:sz="6" w:space="0" w:color="B9B9B9"/>
                            <w:right w:val="single" w:sz="6" w:space="0" w:color="B9B9B9"/>
                          </w:divBdr>
                          <w:divsChild>
                            <w:div w:id="418213433">
                              <w:marLeft w:val="0"/>
                              <w:marRight w:val="0"/>
                              <w:marTop w:val="0"/>
                              <w:marBottom w:val="0"/>
                              <w:divBdr>
                                <w:top w:val="none" w:sz="0" w:space="0" w:color="auto"/>
                                <w:left w:val="none" w:sz="0" w:space="0" w:color="auto"/>
                                <w:bottom w:val="none" w:sz="0" w:space="0" w:color="auto"/>
                                <w:right w:val="none" w:sz="0" w:space="0" w:color="auto"/>
                              </w:divBdr>
                              <w:divsChild>
                                <w:div w:id="17582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8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786518">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23700953">
      <w:bodyDiv w:val="1"/>
      <w:marLeft w:val="0"/>
      <w:marRight w:val="0"/>
      <w:marTop w:val="0"/>
      <w:marBottom w:val="0"/>
      <w:divBdr>
        <w:top w:val="none" w:sz="0" w:space="0" w:color="auto"/>
        <w:left w:val="none" w:sz="0" w:space="0" w:color="auto"/>
        <w:bottom w:val="none" w:sz="0" w:space="0" w:color="auto"/>
        <w:right w:val="none" w:sz="0" w:space="0" w:color="auto"/>
      </w:divBdr>
    </w:div>
    <w:div w:id="2034912581">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062231">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072385">
      <w:bodyDiv w:val="1"/>
      <w:marLeft w:val="0"/>
      <w:marRight w:val="0"/>
      <w:marTop w:val="0"/>
      <w:marBottom w:val="0"/>
      <w:divBdr>
        <w:top w:val="none" w:sz="0" w:space="0" w:color="auto"/>
        <w:left w:val="none" w:sz="0" w:space="0" w:color="auto"/>
        <w:bottom w:val="none" w:sz="0" w:space="0" w:color="auto"/>
        <w:right w:val="none" w:sz="0" w:space="0" w:color="auto"/>
      </w:divBdr>
    </w:div>
    <w:div w:id="2061975412">
      <w:bodyDiv w:val="1"/>
      <w:marLeft w:val="0"/>
      <w:marRight w:val="0"/>
      <w:marTop w:val="0"/>
      <w:marBottom w:val="0"/>
      <w:divBdr>
        <w:top w:val="none" w:sz="0" w:space="0" w:color="auto"/>
        <w:left w:val="none" w:sz="0" w:space="0" w:color="auto"/>
        <w:bottom w:val="none" w:sz="0" w:space="0" w:color="auto"/>
        <w:right w:val="none" w:sz="0" w:space="0" w:color="auto"/>
      </w:divBdr>
    </w:div>
    <w:div w:id="2063408812">
      <w:bodyDiv w:val="1"/>
      <w:marLeft w:val="0"/>
      <w:marRight w:val="0"/>
      <w:marTop w:val="0"/>
      <w:marBottom w:val="0"/>
      <w:divBdr>
        <w:top w:val="none" w:sz="0" w:space="0" w:color="auto"/>
        <w:left w:val="none" w:sz="0" w:space="0" w:color="auto"/>
        <w:bottom w:val="none" w:sz="0" w:space="0" w:color="auto"/>
        <w:right w:val="none" w:sz="0" w:space="0" w:color="auto"/>
      </w:divBdr>
      <w:divsChild>
        <w:div w:id="557009332">
          <w:marLeft w:val="0"/>
          <w:marRight w:val="0"/>
          <w:marTop w:val="0"/>
          <w:marBottom w:val="0"/>
          <w:divBdr>
            <w:top w:val="none" w:sz="0" w:space="0" w:color="auto"/>
            <w:left w:val="none" w:sz="0" w:space="0" w:color="auto"/>
            <w:bottom w:val="none" w:sz="0" w:space="0" w:color="auto"/>
            <w:right w:val="none" w:sz="0" w:space="0" w:color="auto"/>
          </w:divBdr>
          <w:divsChild>
            <w:div w:id="1916083089">
              <w:marLeft w:val="0"/>
              <w:marRight w:val="0"/>
              <w:marTop w:val="0"/>
              <w:marBottom w:val="0"/>
              <w:divBdr>
                <w:top w:val="none" w:sz="0" w:space="0" w:color="auto"/>
                <w:left w:val="none" w:sz="0" w:space="0" w:color="auto"/>
                <w:bottom w:val="none" w:sz="0" w:space="0" w:color="auto"/>
                <w:right w:val="none" w:sz="0" w:space="0" w:color="auto"/>
              </w:divBdr>
              <w:divsChild>
                <w:div w:id="1034617489">
                  <w:marLeft w:val="0"/>
                  <w:marRight w:val="0"/>
                  <w:marTop w:val="0"/>
                  <w:marBottom w:val="0"/>
                  <w:divBdr>
                    <w:top w:val="none" w:sz="0" w:space="0" w:color="auto"/>
                    <w:left w:val="none" w:sz="0" w:space="0" w:color="auto"/>
                    <w:bottom w:val="none" w:sz="0" w:space="0" w:color="auto"/>
                    <w:right w:val="none" w:sz="0" w:space="0" w:color="auto"/>
                  </w:divBdr>
                  <w:divsChild>
                    <w:div w:id="977536475">
                      <w:marLeft w:val="0"/>
                      <w:marRight w:val="0"/>
                      <w:marTop w:val="0"/>
                      <w:marBottom w:val="0"/>
                      <w:divBdr>
                        <w:top w:val="single" w:sz="6" w:space="8" w:color="666666"/>
                        <w:left w:val="none" w:sz="0" w:space="0" w:color="auto"/>
                        <w:bottom w:val="none" w:sz="0" w:space="0" w:color="auto"/>
                        <w:right w:val="none" w:sz="0" w:space="0" w:color="auto"/>
                      </w:divBdr>
                    </w:div>
                  </w:divsChild>
                </w:div>
              </w:divsChild>
            </w:div>
          </w:divsChild>
        </w:div>
      </w:divsChild>
    </w:div>
    <w:div w:id="2068064247">
      <w:bodyDiv w:val="1"/>
      <w:marLeft w:val="0"/>
      <w:marRight w:val="0"/>
      <w:marTop w:val="0"/>
      <w:marBottom w:val="0"/>
      <w:divBdr>
        <w:top w:val="none" w:sz="0" w:space="0" w:color="auto"/>
        <w:left w:val="none" w:sz="0" w:space="0" w:color="auto"/>
        <w:bottom w:val="none" w:sz="0" w:space="0" w:color="auto"/>
        <w:right w:val="none" w:sz="0" w:space="0" w:color="auto"/>
      </w:divBdr>
      <w:divsChild>
        <w:div w:id="316499081">
          <w:marLeft w:val="0"/>
          <w:marRight w:val="0"/>
          <w:marTop w:val="0"/>
          <w:marBottom w:val="0"/>
          <w:divBdr>
            <w:top w:val="none" w:sz="0" w:space="0" w:color="auto"/>
            <w:left w:val="none" w:sz="0" w:space="0" w:color="auto"/>
            <w:bottom w:val="none" w:sz="0" w:space="0" w:color="auto"/>
            <w:right w:val="none" w:sz="0" w:space="0" w:color="auto"/>
          </w:divBdr>
          <w:divsChild>
            <w:div w:id="428082477">
              <w:marLeft w:val="0"/>
              <w:marRight w:val="0"/>
              <w:marTop w:val="0"/>
              <w:marBottom w:val="0"/>
              <w:divBdr>
                <w:top w:val="none" w:sz="0" w:space="0" w:color="auto"/>
                <w:left w:val="none" w:sz="0" w:space="0" w:color="auto"/>
                <w:bottom w:val="none" w:sz="0" w:space="0" w:color="auto"/>
                <w:right w:val="none" w:sz="0" w:space="0" w:color="auto"/>
              </w:divBdr>
              <w:divsChild>
                <w:div w:id="1626236609">
                  <w:marLeft w:val="0"/>
                  <w:marRight w:val="0"/>
                  <w:marTop w:val="0"/>
                  <w:marBottom w:val="0"/>
                  <w:divBdr>
                    <w:top w:val="none" w:sz="0" w:space="0" w:color="auto"/>
                    <w:left w:val="none" w:sz="0" w:space="0" w:color="auto"/>
                    <w:bottom w:val="none" w:sz="0" w:space="0" w:color="auto"/>
                    <w:right w:val="none" w:sz="0" w:space="0" w:color="auto"/>
                  </w:divBdr>
                  <w:divsChild>
                    <w:div w:id="1274047648">
                      <w:marLeft w:val="0"/>
                      <w:marRight w:val="0"/>
                      <w:marTop w:val="0"/>
                      <w:marBottom w:val="0"/>
                      <w:divBdr>
                        <w:top w:val="none" w:sz="0" w:space="0" w:color="auto"/>
                        <w:left w:val="none" w:sz="0" w:space="0" w:color="auto"/>
                        <w:bottom w:val="none" w:sz="0" w:space="0" w:color="auto"/>
                        <w:right w:val="none" w:sz="0" w:space="0" w:color="auto"/>
                      </w:divBdr>
                      <w:divsChild>
                        <w:div w:id="42730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53556">
      <w:bodyDiv w:val="1"/>
      <w:marLeft w:val="0"/>
      <w:marRight w:val="0"/>
      <w:marTop w:val="0"/>
      <w:marBottom w:val="0"/>
      <w:divBdr>
        <w:top w:val="none" w:sz="0" w:space="0" w:color="auto"/>
        <w:left w:val="none" w:sz="0" w:space="0" w:color="auto"/>
        <w:bottom w:val="none" w:sz="0" w:space="0" w:color="auto"/>
        <w:right w:val="none" w:sz="0" w:space="0" w:color="auto"/>
      </w:divBdr>
    </w:div>
    <w:div w:id="2106489628">
      <w:bodyDiv w:val="1"/>
      <w:marLeft w:val="0"/>
      <w:marRight w:val="0"/>
      <w:marTop w:val="0"/>
      <w:marBottom w:val="0"/>
      <w:divBdr>
        <w:top w:val="none" w:sz="0" w:space="0" w:color="auto"/>
        <w:left w:val="none" w:sz="0" w:space="0" w:color="auto"/>
        <w:bottom w:val="none" w:sz="0" w:space="0" w:color="auto"/>
        <w:right w:val="none" w:sz="0" w:space="0" w:color="auto"/>
      </w:divBdr>
    </w:div>
    <w:div w:id="2106726603">
      <w:bodyDiv w:val="1"/>
      <w:marLeft w:val="0"/>
      <w:marRight w:val="0"/>
      <w:marTop w:val="0"/>
      <w:marBottom w:val="0"/>
      <w:divBdr>
        <w:top w:val="none" w:sz="0" w:space="0" w:color="auto"/>
        <w:left w:val="none" w:sz="0" w:space="0" w:color="auto"/>
        <w:bottom w:val="none" w:sz="0" w:space="0" w:color="auto"/>
        <w:right w:val="none" w:sz="0" w:space="0" w:color="auto"/>
      </w:divBdr>
    </w:div>
    <w:div w:id="2112699511">
      <w:bodyDiv w:val="1"/>
      <w:marLeft w:val="0"/>
      <w:marRight w:val="0"/>
      <w:marTop w:val="0"/>
      <w:marBottom w:val="0"/>
      <w:divBdr>
        <w:top w:val="none" w:sz="0" w:space="0" w:color="auto"/>
        <w:left w:val="none" w:sz="0" w:space="0" w:color="auto"/>
        <w:bottom w:val="none" w:sz="0" w:space="0" w:color="auto"/>
        <w:right w:val="none" w:sz="0" w:space="0" w:color="auto"/>
      </w:divBdr>
    </w:div>
    <w:div w:id="211894114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 w:id="2133280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eader" Target="header2.xm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s://coverhound.com/insurance-learning-center/helmet-laws-might-influence-your-motorcycle-insurance-premium" TargetMode="External"/><Relationship Id="rId21" Type="http://schemas.openxmlformats.org/officeDocument/2006/relationships/hyperlink" Target="https://www.planetizen.com/node/83185/high-cost-motorcycle-freedom" TargetMode="External"/><Relationship Id="rId22" Type="http://schemas.openxmlformats.org/officeDocument/2006/relationships/hyperlink" Target="http://www.insurancejournal.com/news/midwest/2012/04/17/243752.htm" TargetMode="External"/><Relationship Id="rId23" Type="http://schemas.openxmlformats.org/officeDocument/2006/relationships/hyperlink" Target="http://www.insurancejournal.com/news/midwest/2006/05/26/68873.htm" TargetMode="External"/><Relationship Id="rId24" Type="http://schemas.openxmlformats.org/officeDocument/2006/relationships/hyperlink" Target="http://www.insurancejournal.com/news/midwest/2006/05/26/68873.htm" TargetMode="External"/><Relationship Id="rId25" Type="http://schemas.openxmlformats.org/officeDocument/2006/relationships/hyperlink" Target="http://www.insurancejournal.com/news/midwest/2012/04/17/243752.htm" TargetMode="External"/><Relationship Id="rId26" Type="http://schemas.openxmlformats.org/officeDocument/2006/relationships/hyperlink" Target="http://www.insurancejournal.com/news/midwest/2012/04/17/243752.htm" TargetMode="External"/><Relationship Id="rId27" Type="http://schemas.openxmlformats.org/officeDocument/2006/relationships/hyperlink" Target="http://www.motorcycle.com/insurance/how-do-helmets-affect-motorcycle-insurance-premiums.html" TargetMode="External"/><Relationship Id="rId28" Type="http://schemas.openxmlformats.org/officeDocument/2006/relationships/hyperlink" Target="https://reason.com/archives/2005/11/01/freedom-riders" TargetMode="External"/><Relationship Id="rId29" Type="http://schemas.openxmlformats.org/officeDocument/2006/relationships/hyperlink" Target="http://articles.chicagotribune.com/2010-11-25/news/ct-oped-1125-chapman-20101125_1_helmet-motorcycle-medical-cost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cato.org/blog/public-health-confusion-again" TargetMode="External"/><Relationship Id="rId31" Type="http://schemas.openxmlformats.org/officeDocument/2006/relationships/hyperlink" Target="http://articles.chicagotribune.com/2010-11-25/news/ct-oped-1125-chapman-20101125_1_helmet-motorcycle-medical-costs" TargetMode="External"/><Relationship Id="rId32" Type="http://schemas.openxmlformats.org/officeDocument/2006/relationships/hyperlink" Target="https://www.cato.org/blog/public-health-confusion-again" TargetMode="External"/><Relationship Id="rId9" Type="http://schemas.openxmlformats.org/officeDocument/2006/relationships/hyperlink" Target="https://www.hedweb.com/bgcharlton/healthfreed.html"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www.cato.org/pub_display.php?pub_id=5226" TargetMode="External"/><Relationship Id="rId34" Type="http://schemas.openxmlformats.org/officeDocument/2006/relationships/hyperlink" Target="https://reason.com/blog/2008/04/01/motorcycle-helmet-laws-save-li" TargetMode="External"/><Relationship Id="rId35" Type="http://schemas.openxmlformats.org/officeDocument/2006/relationships/hyperlink" Target="http://www.ajph.org/cgi/content/abstract/97/11/2063" TargetMode="External"/><Relationship Id="rId36" Type="http://schemas.openxmlformats.org/officeDocument/2006/relationships/hyperlink" Target="https://reason.com/blog/2008/04/01/motorcycle-helmet-laws-save-li" TargetMode="External"/><Relationship Id="rId10" Type="http://schemas.openxmlformats.org/officeDocument/2006/relationships/hyperlink" Target="https://www.cato.org/blog/helmetless-non-fatal-motorcycle-accident-causing-no-permanent-injuries-proves-need-helmet-laws" TargetMode="External"/><Relationship Id="rId11" Type="http://schemas.openxmlformats.org/officeDocument/2006/relationships/hyperlink" Target="http://www.usatoday.com/news/opinion/editorials/2006-06-13-our-view_x.htm" TargetMode="External"/><Relationship Id="rId12" Type="http://schemas.openxmlformats.org/officeDocument/2006/relationships/hyperlink" Target="https://books.google.com/books?id=Gh5UjNNc0v4C&amp;pg=PA143&amp;lpg=PA143&amp;dq=%22save+lives%22+fallacy&amp;source=bl&amp;ots=bKHWmy7Pdx&amp;sig=4fUfXqaibPmfk5oRENVa6mP5ecY&amp;hl=en&amp;sa=X&amp;ved=0ahUKEwifhMK8g73YAhWDS98KHbroCfI4ChDoAQguMAI#v=onepage&amp;q=%22save%20lives%22%20fallacy&amp;f=false" TargetMode="External"/><Relationship Id="rId13" Type="http://schemas.openxmlformats.org/officeDocument/2006/relationships/image" Target="media/image1.png"/><Relationship Id="rId14" Type="http://schemas.openxmlformats.org/officeDocument/2006/relationships/hyperlink" Target="https://reason.com/archives/2005/11/01/freedom-riders" TargetMode="External"/><Relationship Id="rId15" Type="http://schemas.openxmlformats.org/officeDocument/2006/relationships/hyperlink" Target="http://www.iihs.org/iihs/topics/laws/helmetuse/mapmotorcyclehelmets" TargetMode="External"/><Relationship Id="rId16" Type="http://schemas.openxmlformats.org/officeDocument/2006/relationships/hyperlink" Target="https://coverhound.com/insurance-learning-center/helmet-laws-might-influence-your-motorcycle-insurance-premium" TargetMode="External"/><Relationship Id="rId17" Type="http://schemas.openxmlformats.org/officeDocument/2006/relationships/hyperlink" Target="https://coverhound.com/insurance-learning-center/helmet-laws-might-influence-your-motorcycle-insurance-premium" TargetMode="External"/><Relationship Id="rId18" Type="http://schemas.openxmlformats.org/officeDocument/2006/relationships/hyperlink" Target="http://coverhound.com/?hero_lob=motorcycle" TargetMode="External"/><Relationship Id="rId19" Type="http://schemas.openxmlformats.org/officeDocument/2006/relationships/hyperlink" Target="https://coverhound.com/insurance-learning-center/helmet-laws-might-influence-your-motorcycle-insurance-premium" TargetMode="External"/><Relationship Id="rId37" Type="http://schemas.openxmlformats.org/officeDocument/2006/relationships/hyperlink" Target="https://reason.com/archives/2005/11/01/freedom-riders" TargetMode="External"/><Relationship Id="rId38" Type="http://schemas.openxmlformats.org/officeDocument/2006/relationships/hyperlink" Target="https://rideapart.com/articles/federal-government-working-on-national-helmet-law" TargetMode="External"/><Relationship Id="rId39" Type="http://schemas.openxmlformats.org/officeDocument/2006/relationships/hyperlink" Target="https://rideapart.com/tagged/safety/" TargetMode="External"/><Relationship Id="rId40" Type="http://schemas.openxmlformats.org/officeDocument/2006/relationships/hyperlink" Target="http://articles.chicagotribune.com/2010-11-25/news/ct-oped-1125-chapman-20101125_1_helmet-motorcycle-medical-costs" TargetMode="External"/><Relationship Id="rId41" Type="http://schemas.openxmlformats.org/officeDocument/2006/relationships/hyperlink" Target="https://www.libertarianism.org/publications/essays/rawlsian-case-libertarianism" TargetMode="External"/><Relationship Id="rId42" Type="http://schemas.openxmlformats.org/officeDocument/2006/relationships/hyperlink" Target="https://www.libertarianism.org/publications/essays/rawlsian-case-libertarianism" TargetMode="External"/><Relationship Id="rId43" Type="http://schemas.openxmlformats.org/officeDocument/2006/relationships/hyperlink" Target="https://www.cato.org/policy-report/novemberdecember-1994/do-smokers-have-rights-science-politics-tobacco" TargetMode="External"/><Relationship Id="rId44" Type="http://schemas.openxmlformats.org/officeDocument/2006/relationships/hyperlink" Target="https://books.google.com/books?id=eipUCgAAQBAJ&amp;pg=PT257&amp;lpg=PT257&amp;dq=freedom+outweighs+lives&amp;source=bl&amp;ots=_aS_zgkiDU&amp;sig=mfkfdmhoFFkj4Zt-FPAIB4m4MBo&amp;hl=en&amp;sa=X&amp;ved=0ahUKEwiFlbO2iL3YAhVBTt8KHS78CCsQ6AEIQDAE#v=onepage&amp;q=freedom%20outweighs%20lives&amp;f=false" TargetMode="External"/><Relationship Id="rId45"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7802</TotalTime>
  <Pages>12</Pages>
  <Words>5380</Words>
  <Characters>30671</Characters>
  <Application>Microsoft Macintosh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Blue Book Stoa MidSeason</vt:lpstr>
    </vt:vector>
  </TitlesOfParts>
  <Company>DASSAULT SYSTEMES</Company>
  <LinksUpToDate>false</LinksUpToDate>
  <CharactersWithSpaces>35980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Blue Book Stoa MidSeason</dc:title>
  <dc:creator>Vance TREFETHEN</dc:creator>
  <cp:lastModifiedBy>Chris Jeub</cp:lastModifiedBy>
  <cp:revision>66</cp:revision>
  <cp:lastPrinted>2014-07-05T10:25:00Z</cp:lastPrinted>
  <dcterms:created xsi:type="dcterms:W3CDTF">2016-03-05T13:34:00Z</dcterms:created>
  <dcterms:modified xsi:type="dcterms:W3CDTF">2018-01-11T18:33:00Z</dcterms:modified>
</cp:coreProperties>
</file>